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B1CFA" w:rsidRPr="002B1CFA" w:rsidRDefault="002B1CFA" w:rsidP="002B1CFA">
      <w:bookmarkStart w:id="0" w:name="_GoBack"/>
      <w:r>
        <w:rPr>
          <w:noProof/>
        </w:rPr>
        <w:drawing>
          <wp:inline distT="0" distB="0" distL="0" distR="0">
            <wp:extent cx="6299835" cy="890206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902065"/>
                    </a:xfrm>
                    <a:prstGeom prst="rect">
                      <a:avLst/>
                    </a:prstGeom>
                    <a:noFill/>
                    <a:ln>
                      <a:noFill/>
                    </a:ln>
                  </pic:spPr>
                </pic:pic>
              </a:graphicData>
            </a:graphic>
          </wp:inline>
        </w:drawing>
      </w:r>
      <w:bookmarkEnd w:id="0"/>
    </w:p>
    <w:p w:rsidR="00753B17" w:rsidRPr="00753B17" w:rsidRDefault="00753B17" w:rsidP="00753B17"/>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b/>
          <w:sz w:val="24"/>
          <w:szCs w:val="24"/>
        </w:rPr>
        <w:lastRenderedPageBreak/>
        <w:t>Содержание</w:t>
      </w:r>
      <w:r w:rsidRPr="00257A55">
        <w:rPr>
          <w:rFonts w:ascii="Times New Roman" w:hAnsi="Times New Roman" w:cs="Times New Roman"/>
          <w:sz w:val="24"/>
          <w:szCs w:val="24"/>
        </w:rPr>
        <w:t xml:space="preserve">                                                                                                                       стр.</w:t>
      </w:r>
    </w:p>
    <w:tbl>
      <w:tblPr>
        <w:tblStyle w:val="ae"/>
        <w:tblW w:w="0" w:type="auto"/>
        <w:tblLook w:val="04A0" w:firstRow="1" w:lastRow="0" w:firstColumn="1" w:lastColumn="0" w:noHBand="0" w:noVBand="1"/>
      </w:tblPr>
      <w:tblGrid>
        <w:gridCol w:w="857"/>
        <w:gridCol w:w="8021"/>
        <w:gridCol w:w="692"/>
      </w:tblGrid>
      <w:tr w:rsidR="00257A55" w:rsidRPr="00257A55" w:rsidTr="00257A55">
        <w:tc>
          <w:tcPr>
            <w:tcW w:w="857"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ind w:left="360"/>
              <w:jc w:val="left"/>
              <w:outlineLvl w:val="0"/>
              <w:rPr>
                <w:rFonts w:ascii="Times New Roman" w:eastAsiaTheme="minorEastAsia" w:hAnsi="Times New Roman" w:cs="Times New Roman"/>
                <w:u w:val="none"/>
              </w:rPr>
            </w:pPr>
            <w:r w:rsidRPr="00257A55">
              <w:rPr>
                <w:rFonts w:ascii="Times New Roman" w:hAnsi="Times New Roman" w:cs="Times New Roman"/>
                <w:u w:val="none"/>
                <w:lang w:val="en-US"/>
              </w:rPr>
              <w:t>I</w:t>
            </w: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u w:val="none"/>
              </w:rPr>
            </w:pPr>
            <w:r w:rsidRPr="00257A55">
              <w:rPr>
                <w:rFonts w:ascii="Times New Roman" w:hAnsi="Times New Roman" w:cs="Times New Roman"/>
                <w:u w:val="none"/>
              </w:rPr>
              <w:t>Целевой</w:t>
            </w:r>
            <w:r w:rsidR="00F9484A">
              <w:rPr>
                <w:rFonts w:ascii="Times New Roman" w:hAnsi="Times New Roman" w:cs="Times New Roman"/>
                <w:u w:val="none"/>
              </w:rPr>
              <w:t xml:space="preserve"> </w:t>
            </w:r>
            <w:r w:rsidRPr="00257A55">
              <w:rPr>
                <w:rFonts w:ascii="Times New Roman" w:hAnsi="Times New Roman" w:cs="Times New Roman"/>
                <w:u w:val="none"/>
              </w:rPr>
              <w:t xml:space="preserve">раздел </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F9484A" w:rsidP="00257A55">
            <w:pPr>
              <w:pStyle w:val="1"/>
              <w:outlineLvl w:val="0"/>
              <w:rPr>
                <w:rFonts w:ascii="Times New Roman" w:eastAsiaTheme="minorEastAsia" w:hAnsi="Times New Roman" w:cs="Times New Roman"/>
                <w:b w:val="0"/>
                <w:u w:val="none"/>
              </w:rPr>
            </w:pPr>
            <w:r>
              <w:rPr>
                <w:rFonts w:ascii="Times New Roman" w:hAnsi="Times New Roman" w:cs="Times New Roman"/>
                <w:b w:val="0"/>
                <w:u w:val="none"/>
              </w:rPr>
              <w:t>3</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lang w:val="en-US"/>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numPr>
                <w:ilvl w:val="1"/>
                <w:numId w:val="2"/>
              </w:numPr>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Пояснительная записка</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F9484A" w:rsidP="00257A55">
            <w:pPr>
              <w:pStyle w:val="1"/>
              <w:outlineLvl w:val="0"/>
              <w:rPr>
                <w:rFonts w:ascii="Times New Roman" w:eastAsiaTheme="minorEastAsia" w:hAnsi="Times New Roman" w:cs="Times New Roman"/>
                <w:b w:val="0"/>
                <w:u w:val="none"/>
              </w:rPr>
            </w:pPr>
            <w:r>
              <w:rPr>
                <w:rFonts w:ascii="Times New Roman" w:hAnsi="Times New Roman" w:cs="Times New Roman"/>
                <w:b w:val="0"/>
                <w:u w:val="none"/>
              </w:rPr>
              <w:t>3</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lang w:val="en-US"/>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 xml:space="preserve"> 1.1.1. Цель реализации Программы</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F9484A" w:rsidP="00257A55">
            <w:pPr>
              <w:pStyle w:val="1"/>
              <w:outlineLvl w:val="0"/>
              <w:rPr>
                <w:rFonts w:ascii="Times New Roman" w:eastAsiaTheme="minorEastAsia" w:hAnsi="Times New Roman" w:cs="Times New Roman"/>
                <w:b w:val="0"/>
                <w:u w:val="none"/>
              </w:rPr>
            </w:pPr>
            <w:r>
              <w:rPr>
                <w:rFonts w:ascii="Times New Roman" w:hAnsi="Times New Roman" w:cs="Times New Roman"/>
                <w:b w:val="0"/>
                <w:u w:val="none"/>
              </w:rPr>
              <w:t>9</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 xml:space="preserve"> 1.1.2. Задачи Программы</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F9484A" w:rsidP="00257A55">
            <w:pPr>
              <w:pStyle w:val="1"/>
              <w:outlineLvl w:val="0"/>
              <w:rPr>
                <w:rFonts w:ascii="Times New Roman" w:eastAsiaTheme="minorEastAsia" w:hAnsi="Times New Roman" w:cs="Times New Roman"/>
                <w:b w:val="0"/>
                <w:u w:val="none"/>
              </w:rPr>
            </w:pPr>
            <w:r>
              <w:rPr>
                <w:rFonts w:ascii="Times New Roman" w:hAnsi="Times New Roman" w:cs="Times New Roman"/>
                <w:b w:val="0"/>
                <w:u w:val="none"/>
              </w:rPr>
              <w:t>9</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 xml:space="preserve"> 1.1.3.  Принципы</w:t>
            </w:r>
            <w:r w:rsidR="00F9484A">
              <w:rPr>
                <w:rFonts w:ascii="Times New Roman" w:hAnsi="Times New Roman" w:cs="Times New Roman"/>
                <w:b w:val="0"/>
                <w:u w:val="none"/>
              </w:rPr>
              <w:t xml:space="preserve"> Программы</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F9484A" w:rsidP="00257A55">
            <w:pPr>
              <w:pStyle w:val="1"/>
              <w:outlineLvl w:val="0"/>
              <w:rPr>
                <w:rFonts w:ascii="Times New Roman" w:eastAsiaTheme="minorEastAsia" w:hAnsi="Times New Roman" w:cs="Times New Roman"/>
                <w:b w:val="0"/>
                <w:u w:val="none"/>
              </w:rPr>
            </w:pPr>
            <w:r>
              <w:rPr>
                <w:rFonts w:ascii="Times New Roman" w:hAnsi="Times New Roman" w:cs="Times New Roman"/>
                <w:b w:val="0"/>
                <w:u w:val="none"/>
              </w:rPr>
              <w:t>10</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numPr>
                <w:ilvl w:val="1"/>
                <w:numId w:val="2"/>
              </w:numPr>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Планируемые результаты. Целевые ориентиры реализации Программы для обучающихся с ЗПР</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54723F" w:rsidP="00257A55">
            <w:pPr>
              <w:pStyle w:val="1"/>
              <w:outlineLvl w:val="0"/>
              <w:rPr>
                <w:rFonts w:ascii="Times New Roman" w:eastAsiaTheme="minorEastAsia" w:hAnsi="Times New Roman" w:cs="Times New Roman"/>
                <w:b w:val="0"/>
                <w:u w:val="none"/>
              </w:rPr>
            </w:pPr>
            <w:r>
              <w:rPr>
                <w:rFonts w:ascii="Times New Roman" w:eastAsiaTheme="minorEastAsia" w:hAnsi="Times New Roman" w:cs="Times New Roman"/>
                <w:b w:val="0"/>
                <w:u w:val="none"/>
              </w:rPr>
              <w:t>12</w:t>
            </w:r>
          </w:p>
        </w:tc>
      </w:tr>
      <w:tr w:rsidR="00F1404F" w:rsidRPr="00257A55" w:rsidTr="00257A55">
        <w:tc>
          <w:tcPr>
            <w:tcW w:w="857" w:type="dxa"/>
            <w:tcBorders>
              <w:top w:val="single" w:sz="4" w:space="0" w:color="auto"/>
              <w:left w:val="single" w:sz="4" w:space="0" w:color="auto"/>
              <w:bottom w:val="single" w:sz="4" w:space="0" w:color="auto"/>
              <w:right w:val="single" w:sz="4" w:space="0" w:color="auto"/>
            </w:tcBorders>
          </w:tcPr>
          <w:p w:rsidR="00F1404F" w:rsidRPr="00257A55" w:rsidRDefault="00F1404F" w:rsidP="00257A55">
            <w:pPr>
              <w:pStyle w:val="1"/>
              <w:ind w:left="360"/>
              <w:jc w:val="left"/>
              <w:outlineLvl w:val="0"/>
              <w:rPr>
                <w:rFonts w:ascii="Times New Roman"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F1404F" w:rsidRPr="00257A55" w:rsidRDefault="00F1404F" w:rsidP="00F1404F">
            <w:pPr>
              <w:rPr>
                <w:rFonts w:ascii="Times New Roman" w:hAnsi="Times New Roman" w:cs="Times New Roman"/>
                <w:b/>
              </w:rPr>
            </w:pPr>
            <w:r w:rsidRPr="00F1404F">
              <w:rPr>
                <w:rFonts w:ascii="Times New Roman" w:hAnsi="Times New Roman" w:cs="Times New Roman"/>
              </w:rPr>
              <w:t>1.2.1.</w:t>
            </w:r>
            <w:r w:rsidRPr="00F1404F">
              <w:rPr>
                <w:rFonts w:ascii="Times New Roman" w:hAnsi="Times New Roman" w:cs="Times New Roman"/>
                <w:sz w:val="24"/>
                <w:szCs w:val="24"/>
              </w:rPr>
              <w:t xml:space="preserve"> Целевые ориентиры освоения Программы детьми, отстающими в психомоторном и речевом развитии к 3 годам.</w:t>
            </w:r>
          </w:p>
        </w:tc>
        <w:tc>
          <w:tcPr>
            <w:tcW w:w="692" w:type="dxa"/>
            <w:tcBorders>
              <w:top w:val="single" w:sz="4" w:space="0" w:color="auto"/>
              <w:left w:val="single" w:sz="4" w:space="0" w:color="auto"/>
              <w:bottom w:val="single" w:sz="4" w:space="0" w:color="auto"/>
              <w:right w:val="single" w:sz="4" w:space="0" w:color="auto"/>
            </w:tcBorders>
            <w:hideMark/>
          </w:tcPr>
          <w:p w:rsidR="00F1404F" w:rsidRPr="00257A55" w:rsidRDefault="0054723F" w:rsidP="00257A55">
            <w:pPr>
              <w:pStyle w:val="1"/>
              <w:outlineLvl w:val="0"/>
              <w:rPr>
                <w:rFonts w:ascii="Times New Roman" w:hAnsi="Times New Roman" w:cs="Times New Roman"/>
                <w:b w:val="0"/>
                <w:u w:val="none"/>
              </w:rPr>
            </w:pPr>
            <w:r>
              <w:rPr>
                <w:rFonts w:ascii="Times New Roman" w:hAnsi="Times New Roman" w:cs="Times New Roman"/>
                <w:b w:val="0"/>
                <w:u w:val="none"/>
              </w:rPr>
              <w:t>13</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1.2.</w:t>
            </w:r>
            <w:r w:rsidR="00F1404F">
              <w:rPr>
                <w:rFonts w:ascii="Times New Roman" w:hAnsi="Times New Roman" w:cs="Times New Roman"/>
                <w:b w:val="0"/>
                <w:u w:val="none"/>
              </w:rPr>
              <w:t>2</w:t>
            </w:r>
            <w:r w:rsidRPr="00257A55">
              <w:rPr>
                <w:rFonts w:ascii="Times New Roman" w:hAnsi="Times New Roman" w:cs="Times New Roman"/>
                <w:b w:val="0"/>
                <w:u w:val="none"/>
              </w:rPr>
              <w:t xml:space="preserve">. Целевые ориентиры освоения Программы детьми дошкольного  </w:t>
            </w:r>
          </w:p>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возраста с ЗПР к 5 годам</w:t>
            </w:r>
          </w:p>
        </w:tc>
        <w:tc>
          <w:tcPr>
            <w:tcW w:w="692" w:type="dxa"/>
            <w:tcBorders>
              <w:top w:val="single" w:sz="4" w:space="0" w:color="auto"/>
              <w:left w:val="single" w:sz="4" w:space="0" w:color="auto"/>
              <w:bottom w:val="single" w:sz="4" w:space="0" w:color="auto"/>
              <w:right w:val="single" w:sz="4" w:space="0" w:color="auto"/>
            </w:tcBorders>
            <w:hideMark/>
          </w:tcPr>
          <w:p w:rsidR="00257A55" w:rsidRPr="00703444" w:rsidRDefault="00703444" w:rsidP="00257A55">
            <w:pPr>
              <w:pStyle w:val="1"/>
              <w:outlineLvl w:val="0"/>
              <w:rPr>
                <w:rFonts w:ascii="Times New Roman" w:eastAsiaTheme="minorEastAsia" w:hAnsi="Times New Roman" w:cs="Times New Roman"/>
                <w:b w:val="0"/>
                <w:u w:val="none"/>
                <w:lang w:val="en-US"/>
              </w:rPr>
            </w:pPr>
            <w:r>
              <w:rPr>
                <w:rFonts w:ascii="Times New Roman" w:eastAsiaTheme="minorEastAsia" w:hAnsi="Times New Roman" w:cs="Times New Roman"/>
                <w:b w:val="0"/>
                <w:u w:val="none"/>
                <w:lang w:val="en-US"/>
              </w:rPr>
              <w:t>15</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F1404F">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1.2.</w:t>
            </w:r>
            <w:r w:rsidR="00F1404F">
              <w:rPr>
                <w:rFonts w:ascii="Times New Roman" w:hAnsi="Times New Roman" w:cs="Times New Roman"/>
                <w:b w:val="0"/>
                <w:u w:val="none"/>
              </w:rPr>
              <w:t>3</w:t>
            </w:r>
            <w:r w:rsidRPr="00257A55">
              <w:rPr>
                <w:rFonts w:ascii="Times New Roman" w:hAnsi="Times New Roman" w:cs="Times New Roman"/>
                <w:b w:val="0"/>
                <w:u w:val="none"/>
              </w:rPr>
              <w:t>. Целевые ориентиры на этапе завершения освоения Программы детьми с ЗПР к 7-8 годам</w:t>
            </w:r>
          </w:p>
        </w:tc>
        <w:tc>
          <w:tcPr>
            <w:tcW w:w="692" w:type="dxa"/>
            <w:tcBorders>
              <w:top w:val="single" w:sz="4" w:space="0" w:color="auto"/>
              <w:left w:val="single" w:sz="4" w:space="0" w:color="auto"/>
              <w:bottom w:val="single" w:sz="4" w:space="0" w:color="auto"/>
              <w:right w:val="single" w:sz="4" w:space="0" w:color="auto"/>
            </w:tcBorders>
            <w:hideMark/>
          </w:tcPr>
          <w:p w:rsidR="00257A55" w:rsidRPr="00703444" w:rsidRDefault="00703444" w:rsidP="00257A55">
            <w:pPr>
              <w:pStyle w:val="1"/>
              <w:outlineLvl w:val="0"/>
              <w:rPr>
                <w:rFonts w:ascii="Times New Roman" w:eastAsiaTheme="minorEastAsia" w:hAnsi="Times New Roman" w:cs="Times New Roman"/>
                <w:b w:val="0"/>
                <w:u w:val="none"/>
                <w:lang w:val="en-US"/>
              </w:rPr>
            </w:pPr>
            <w:r>
              <w:rPr>
                <w:rFonts w:ascii="Times New Roman" w:eastAsiaTheme="minorEastAsia" w:hAnsi="Times New Roman" w:cs="Times New Roman"/>
                <w:b w:val="0"/>
                <w:u w:val="none"/>
                <w:lang w:val="en-US"/>
              </w:rPr>
              <w:t>17</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aa"/>
              <w:numPr>
                <w:ilvl w:val="1"/>
                <w:numId w:val="2"/>
              </w:numPr>
              <w:rPr>
                <w:b/>
                <w:sz w:val="24"/>
                <w:szCs w:val="24"/>
              </w:rPr>
            </w:pPr>
            <w:r w:rsidRPr="00257A55">
              <w:rPr>
                <w:sz w:val="24"/>
                <w:szCs w:val="24"/>
              </w:rPr>
              <w:t>Преемственность дошкольного и начального общего образования</w:t>
            </w:r>
          </w:p>
        </w:tc>
        <w:tc>
          <w:tcPr>
            <w:tcW w:w="692" w:type="dxa"/>
            <w:tcBorders>
              <w:top w:val="single" w:sz="4" w:space="0" w:color="auto"/>
              <w:left w:val="single" w:sz="4" w:space="0" w:color="auto"/>
              <w:bottom w:val="single" w:sz="4" w:space="0" w:color="auto"/>
              <w:right w:val="single" w:sz="4" w:space="0" w:color="auto"/>
            </w:tcBorders>
            <w:hideMark/>
          </w:tcPr>
          <w:p w:rsidR="00257A55" w:rsidRPr="00703444" w:rsidRDefault="00703444" w:rsidP="00257A55">
            <w:pPr>
              <w:pStyle w:val="1"/>
              <w:outlineLvl w:val="0"/>
              <w:rPr>
                <w:rFonts w:ascii="Times New Roman" w:eastAsiaTheme="minorEastAsia" w:hAnsi="Times New Roman" w:cs="Times New Roman"/>
                <w:b w:val="0"/>
                <w:u w:val="none"/>
                <w:lang w:val="en-US"/>
              </w:rPr>
            </w:pPr>
            <w:r>
              <w:rPr>
                <w:rFonts w:ascii="Times New Roman" w:hAnsi="Times New Roman" w:cs="Times New Roman"/>
                <w:b w:val="0"/>
                <w:u w:val="none"/>
                <w:lang w:val="en-US"/>
              </w:rPr>
              <w:t>19</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numPr>
                <w:ilvl w:val="1"/>
                <w:numId w:val="2"/>
              </w:numPr>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Развивающее оценивание качества образовательной деятельности по Программе</w:t>
            </w:r>
          </w:p>
        </w:tc>
        <w:tc>
          <w:tcPr>
            <w:tcW w:w="692" w:type="dxa"/>
            <w:tcBorders>
              <w:top w:val="single" w:sz="4" w:space="0" w:color="auto"/>
              <w:left w:val="single" w:sz="4" w:space="0" w:color="auto"/>
              <w:bottom w:val="single" w:sz="4" w:space="0" w:color="auto"/>
              <w:right w:val="single" w:sz="4" w:space="0" w:color="auto"/>
            </w:tcBorders>
            <w:hideMark/>
          </w:tcPr>
          <w:p w:rsidR="00257A55" w:rsidRPr="00703444" w:rsidRDefault="00257A55" w:rsidP="00703444">
            <w:pPr>
              <w:pStyle w:val="1"/>
              <w:outlineLvl w:val="0"/>
              <w:rPr>
                <w:rFonts w:ascii="Times New Roman" w:eastAsiaTheme="minorEastAsia" w:hAnsi="Times New Roman" w:cs="Times New Roman"/>
                <w:b w:val="0"/>
                <w:u w:val="none"/>
                <w:lang w:val="en-US"/>
              </w:rPr>
            </w:pPr>
            <w:r w:rsidRPr="00257A55">
              <w:rPr>
                <w:rFonts w:ascii="Times New Roman" w:hAnsi="Times New Roman" w:cs="Times New Roman"/>
                <w:b w:val="0"/>
                <w:u w:val="none"/>
              </w:rPr>
              <w:t>2</w:t>
            </w:r>
            <w:r w:rsidR="00703444">
              <w:rPr>
                <w:rFonts w:ascii="Times New Roman" w:hAnsi="Times New Roman" w:cs="Times New Roman"/>
                <w:b w:val="0"/>
                <w:u w:val="none"/>
                <w:lang w:val="en-US"/>
              </w:rPr>
              <w:t>1</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ind w:left="360"/>
              <w:jc w:val="left"/>
              <w:outlineLvl w:val="0"/>
              <w:rPr>
                <w:rFonts w:ascii="Times New Roman" w:eastAsiaTheme="minorEastAsia" w:hAnsi="Times New Roman" w:cs="Times New Roman"/>
                <w:u w:val="none"/>
                <w:lang w:val="en-US"/>
              </w:rPr>
            </w:pPr>
            <w:r w:rsidRPr="00257A55">
              <w:rPr>
                <w:rFonts w:ascii="Times New Roman" w:hAnsi="Times New Roman" w:cs="Times New Roman"/>
                <w:u w:val="none"/>
                <w:lang w:val="en-US"/>
              </w:rPr>
              <w:t>II</w:t>
            </w: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u w:val="none"/>
              </w:rPr>
            </w:pPr>
            <w:r w:rsidRPr="00257A55">
              <w:rPr>
                <w:rFonts w:ascii="Times New Roman" w:hAnsi="Times New Roman" w:cs="Times New Roman"/>
                <w:u w:val="none"/>
              </w:rPr>
              <w:t>Содержательный раздел</w:t>
            </w:r>
          </w:p>
        </w:tc>
        <w:tc>
          <w:tcPr>
            <w:tcW w:w="692" w:type="dxa"/>
            <w:tcBorders>
              <w:top w:val="single" w:sz="4" w:space="0" w:color="auto"/>
              <w:left w:val="single" w:sz="4" w:space="0" w:color="auto"/>
              <w:bottom w:val="single" w:sz="4" w:space="0" w:color="auto"/>
              <w:right w:val="single" w:sz="4" w:space="0" w:color="auto"/>
            </w:tcBorders>
            <w:hideMark/>
          </w:tcPr>
          <w:p w:rsidR="00257A55" w:rsidRPr="00703444" w:rsidRDefault="00257A55" w:rsidP="00703444">
            <w:pPr>
              <w:pStyle w:val="1"/>
              <w:outlineLvl w:val="0"/>
              <w:rPr>
                <w:rFonts w:ascii="Times New Roman" w:eastAsiaTheme="minorEastAsia" w:hAnsi="Times New Roman" w:cs="Times New Roman"/>
                <w:b w:val="0"/>
                <w:u w:val="none"/>
                <w:lang w:val="en-US"/>
              </w:rPr>
            </w:pPr>
            <w:r w:rsidRPr="00257A55">
              <w:rPr>
                <w:rFonts w:ascii="Times New Roman" w:hAnsi="Times New Roman" w:cs="Times New Roman"/>
                <w:b w:val="0"/>
                <w:u w:val="none"/>
              </w:rPr>
              <w:t>2</w:t>
            </w:r>
            <w:r w:rsidR="00703444">
              <w:rPr>
                <w:rFonts w:ascii="Times New Roman" w:hAnsi="Times New Roman" w:cs="Times New Roman"/>
                <w:b w:val="0"/>
                <w:u w:val="none"/>
                <w:lang w:val="en-US"/>
              </w:rPr>
              <w:t>5</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2.1. Образовательная деятельность по пяти образовательным областям</w:t>
            </w:r>
          </w:p>
        </w:tc>
        <w:tc>
          <w:tcPr>
            <w:tcW w:w="692" w:type="dxa"/>
            <w:tcBorders>
              <w:top w:val="single" w:sz="4" w:space="0" w:color="auto"/>
              <w:left w:val="single" w:sz="4" w:space="0" w:color="auto"/>
              <w:bottom w:val="single" w:sz="4" w:space="0" w:color="auto"/>
              <w:right w:val="single" w:sz="4" w:space="0" w:color="auto"/>
            </w:tcBorders>
            <w:hideMark/>
          </w:tcPr>
          <w:p w:rsidR="00257A55" w:rsidRPr="00703444" w:rsidRDefault="00257A55" w:rsidP="00703444">
            <w:pPr>
              <w:pStyle w:val="1"/>
              <w:outlineLvl w:val="0"/>
              <w:rPr>
                <w:rFonts w:ascii="Times New Roman" w:eastAsiaTheme="minorEastAsia" w:hAnsi="Times New Roman" w:cs="Times New Roman"/>
                <w:b w:val="0"/>
                <w:u w:val="none"/>
                <w:lang w:val="en-US"/>
              </w:rPr>
            </w:pPr>
            <w:r w:rsidRPr="00257A55">
              <w:rPr>
                <w:rFonts w:ascii="Times New Roman" w:hAnsi="Times New Roman" w:cs="Times New Roman"/>
                <w:b w:val="0"/>
                <w:u w:val="none"/>
              </w:rPr>
              <w:t>2</w:t>
            </w:r>
            <w:r w:rsidR="00703444">
              <w:rPr>
                <w:rFonts w:ascii="Times New Roman" w:hAnsi="Times New Roman" w:cs="Times New Roman"/>
                <w:b w:val="0"/>
                <w:u w:val="none"/>
                <w:lang w:val="en-US"/>
              </w:rPr>
              <w:t>5</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2.2. Образовательная деятельность с детьми дошкольного возраста с ЗПР</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2.2.1. «Социально-коммуникативное развитие»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 xml:space="preserve">2.2.1.1. </w:t>
            </w:r>
            <w:proofErr w:type="gramStart"/>
            <w:r w:rsidRPr="00257A55">
              <w:rPr>
                <w:rFonts w:ascii="Times New Roman" w:hAnsi="Times New Roman" w:cs="Times New Roman"/>
                <w:b w:val="0"/>
                <w:u w:val="none"/>
              </w:rPr>
              <w:t>« Самообслуживание</w:t>
            </w:r>
            <w:proofErr w:type="gramEnd"/>
            <w:r w:rsidRPr="00257A55">
              <w:rPr>
                <w:rFonts w:ascii="Times New Roman" w:hAnsi="Times New Roman" w:cs="Times New Roman"/>
                <w:b w:val="0"/>
                <w:u w:val="none"/>
              </w:rPr>
              <w:t>, самостоятельность, трудовое воспитание»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31</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2.2.1.2. «Формирование навыков безопасного поведения»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36</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 xml:space="preserve">2.2.2. </w:t>
            </w:r>
            <w:proofErr w:type="gramStart"/>
            <w:r w:rsidRPr="00257A55">
              <w:rPr>
                <w:rFonts w:ascii="Times New Roman" w:hAnsi="Times New Roman" w:cs="Times New Roman"/>
                <w:b w:val="0"/>
                <w:u w:val="none"/>
              </w:rPr>
              <w:t>« Познавательное</w:t>
            </w:r>
            <w:proofErr w:type="gramEnd"/>
            <w:r w:rsidRPr="00257A55">
              <w:rPr>
                <w:rFonts w:ascii="Times New Roman" w:hAnsi="Times New Roman" w:cs="Times New Roman"/>
                <w:b w:val="0"/>
                <w:u w:val="none"/>
              </w:rPr>
              <w:t xml:space="preserve"> развитие»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45</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2.2.3. «Речевое развитие»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55</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 xml:space="preserve">2.2.3.1. </w:t>
            </w:r>
            <w:proofErr w:type="gramStart"/>
            <w:r w:rsidRPr="00257A55">
              <w:rPr>
                <w:rFonts w:ascii="Times New Roman" w:hAnsi="Times New Roman" w:cs="Times New Roman"/>
                <w:b w:val="0"/>
                <w:u w:val="none"/>
              </w:rPr>
              <w:t>« Ознакомление</w:t>
            </w:r>
            <w:proofErr w:type="gramEnd"/>
            <w:r w:rsidRPr="00257A55">
              <w:rPr>
                <w:rFonts w:ascii="Times New Roman" w:hAnsi="Times New Roman" w:cs="Times New Roman"/>
                <w:b w:val="0"/>
                <w:u w:val="none"/>
              </w:rPr>
              <w:t xml:space="preserve"> с художественной литературой»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67</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2.2.4. «Художественно-эстетическое развитие»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72</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2.2.4.1. «Конструктивно - модельная деятельность»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78</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2.2.4.2. «Музыкальная деятельность»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80</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2.2.5. «Физическое развитие»</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84</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rPr>
            </w:pPr>
            <w:r w:rsidRPr="00257A55">
              <w:rPr>
                <w:rFonts w:ascii="Times New Roman" w:hAnsi="Times New Roman" w:cs="Times New Roman"/>
                <w:b w:val="0"/>
                <w:u w:val="none"/>
              </w:rPr>
              <w:t>2.2.5.1. «Формирование начальных представлений здорового образа жизни»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85</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2.2.5.2. «Физическая культура» (по возрастам)</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88</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 xml:space="preserve">2.3. </w:t>
            </w:r>
            <w:proofErr w:type="gramStart"/>
            <w:r w:rsidRPr="00257A55">
              <w:rPr>
                <w:rFonts w:ascii="Times New Roman" w:hAnsi="Times New Roman" w:cs="Times New Roman"/>
                <w:b w:val="0"/>
                <w:u w:val="none"/>
              </w:rPr>
              <w:t>Взаимодействие  педагогических</w:t>
            </w:r>
            <w:proofErr w:type="gramEnd"/>
            <w:r w:rsidRPr="00257A55">
              <w:rPr>
                <w:rFonts w:ascii="Times New Roman" w:hAnsi="Times New Roman" w:cs="Times New Roman"/>
                <w:b w:val="0"/>
                <w:u w:val="none"/>
              </w:rPr>
              <w:t xml:space="preserve"> работников с детьми ЗПР</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98</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 xml:space="preserve">2.4. Взаимодействие педагогического коллектива с родителями (законными </w:t>
            </w:r>
            <w:proofErr w:type="gramStart"/>
            <w:r w:rsidRPr="00257A55">
              <w:rPr>
                <w:rFonts w:ascii="Times New Roman" w:hAnsi="Times New Roman" w:cs="Times New Roman"/>
                <w:b w:val="0"/>
                <w:u w:val="none"/>
              </w:rPr>
              <w:t>представителями)  обучающихся</w:t>
            </w:r>
            <w:proofErr w:type="gramEnd"/>
            <w:r w:rsidRPr="00257A55">
              <w:rPr>
                <w:rFonts w:ascii="Times New Roman" w:hAnsi="Times New Roman" w:cs="Times New Roman"/>
                <w:b w:val="0"/>
                <w:u w:val="none"/>
              </w:rPr>
              <w:t xml:space="preserve"> с ЗПР</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100</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2.5. Формы, способы, методы и средства реализации Программы для детей с ЗПР</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105</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2.6.  Программа коррекционно-развивающей работы для детей с ЗПР</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106</w:t>
            </w:r>
          </w:p>
        </w:tc>
      </w:tr>
      <w:tr w:rsidR="00257A55" w:rsidRPr="00257A55" w:rsidTr="00257A55">
        <w:tc>
          <w:tcPr>
            <w:tcW w:w="857" w:type="dxa"/>
            <w:tcBorders>
              <w:top w:val="single" w:sz="4" w:space="0" w:color="auto"/>
              <w:left w:val="single" w:sz="4" w:space="0" w:color="auto"/>
              <w:bottom w:val="single" w:sz="4" w:space="0" w:color="auto"/>
              <w:right w:val="single" w:sz="4" w:space="0" w:color="auto"/>
            </w:tcBorders>
          </w:tcPr>
          <w:p w:rsidR="00257A55" w:rsidRPr="00257A55" w:rsidRDefault="00257A55" w:rsidP="00257A55">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2.7.  Рабочая программа воспитания</w:t>
            </w:r>
          </w:p>
        </w:tc>
        <w:tc>
          <w:tcPr>
            <w:tcW w:w="692" w:type="dxa"/>
            <w:tcBorders>
              <w:top w:val="single" w:sz="4" w:space="0" w:color="auto"/>
              <w:left w:val="single" w:sz="4" w:space="0" w:color="auto"/>
              <w:bottom w:val="single" w:sz="4" w:space="0" w:color="auto"/>
              <w:right w:val="single" w:sz="4" w:space="0" w:color="auto"/>
            </w:tcBorders>
            <w:hideMark/>
          </w:tcPr>
          <w:p w:rsidR="00257A55" w:rsidRPr="00257A55" w:rsidRDefault="00257A55" w:rsidP="00257A55">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175</w:t>
            </w: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ind w:left="360"/>
              <w:jc w:val="left"/>
              <w:outlineLvl w:val="0"/>
              <w:rPr>
                <w:rFonts w:ascii="Times New Roman"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tcPr>
          <w:p w:rsidR="00B96A0D" w:rsidRPr="00B96A0D" w:rsidRDefault="00B96A0D" w:rsidP="00B96A0D">
            <w:pPr>
              <w:jc w:val="both"/>
              <w:rPr>
                <w:rFonts w:ascii="Times New Roman" w:hAnsi="Times New Roman" w:cs="Times New Roman"/>
                <w:sz w:val="24"/>
                <w:szCs w:val="24"/>
              </w:rPr>
            </w:pPr>
            <w:r w:rsidRPr="00B96A0D">
              <w:rPr>
                <w:rFonts w:ascii="Times New Roman" w:hAnsi="Times New Roman" w:cs="Times New Roman"/>
                <w:sz w:val="24"/>
                <w:szCs w:val="24"/>
              </w:rPr>
              <w:t>2.7.1.  Целевой раздел рабочей программы воспитания</w:t>
            </w:r>
          </w:p>
        </w:tc>
        <w:tc>
          <w:tcPr>
            <w:tcW w:w="692"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outlineLvl w:val="0"/>
              <w:rPr>
                <w:rFonts w:ascii="Times New Roman" w:hAnsi="Times New Roman" w:cs="Times New Roman"/>
                <w:b w:val="0"/>
                <w:u w:val="none"/>
              </w:rPr>
            </w:pP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ind w:left="360"/>
              <w:jc w:val="left"/>
              <w:outlineLvl w:val="0"/>
              <w:rPr>
                <w:rFonts w:ascii="Times New Roman"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tcPr>
          <w:p w:rsidR="00B96A0D" w:rsidRPr="00B96A0D" w:rsidRDefault="00B96A0D" w:rsidP="00B96A0D">
            <w:pPr>
              <w:jc w:val="both"/>
              <w:rPr>
                <w:rFonts w:ascii="Times New Roman" w:hAnsi="Times New Roman" w:cs="Times New Roman"/>
                <w:sz w:val="24"/>
                <w:szCs w:val="24"/>
              </w:rPr>
            </w:pPr>
            <w:r w:rsidRPr="00B96A0D">
              <w:rPr>
                <w:rFonts w:ascii="Times New Roman" w:hAnsi="Times New Roman" w:cs="Times New Roman"/>
                <w:sz w:val="24"/>
                <w:szCs w:val="24"/>
              </w:rPr>
              <w:t>2.7.2.  Содержательный раздел рабочей программы воспитания</w:t>
            </w:r>
          </w:p>
        </w:tc>
        <w:tc>
          <w:tcPr>
            <w:tcW w:w="692"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outlineLvl w:val="0"/>
              <w:rPr>
                <w:rFonts w:ascii="Times New Roman" w:hAnsi="Times New Roman" w:cs="Times New Roman"/>
                <w:b w:val="0"/>
                <w:u w:val="none"/>
              </w:rPr>
            </w:pP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ind w:left="360"/>
              <w:jc w:val="left"/>
              <w:outlineLvl w:val="0"/>
              <w:rPr>
                <w:rFonts w:ascii="Times New Roman"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tcPr>
          <w:p w:rsidR="00B96A0D" w:rsidRPr="00B96A0D" w:rsidRDefault="00B96A0D" w:rsidP="00B96A0D">
            <w:pPr>
              <w:jc w:val="both"/>
              <w:rPr>
                <w:rFonts w:ascii="Times New Roman" w:hAnsi="Times New Roman" w:cs="Times New Roman"/>
                <w:sz w:val="24"/>
                <w:szCs w:val="24"/>
              </w:rPr>
            </w:pPr>
            <w:r w:rsidRPr="00B96A0D">
              <w:rPr>
                <w:rFonts w:ascii="Times New Roman" w:hAnsi="Times New Roman" w:cs="Times New Roman"/>
                <w:sz w:val="24"/>
                <w:szCs w:val="24"/>
              </w:rPr>
              <w:t>2.7.3. Организационный раздел рабочей программы воспитания</w:t>
            </w:r>
          </w:p>
        </w:tc>
        <w:tc>
          <w:tcPr>
            <w:tcW w:w="692"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outlineLvl w:val="0"/>
              <w:rPr>
                <w:rFonts w:ascii="Times New Roman" w:hAnsi="Times New Roman" w:cs="Times New Roman"/>
                <w:b w:val="0"/>
                <w:u w:val="none"/>
              </w:rPr>
            </w:pP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ind w:left="360"/>
              <w:jc w:val="left"/>
              <w:outlineLvl w:val="0"/>
              <w:rPr>
                <w:rFonts w:ascii="Times New Roman" w:eastAsiaTheme="minorEastAsia" w:hAnsi="Times New Roman" w:cs="Times New Roman"/>
                <w:u w:val="none"/>
                <w:lang w:val="en-US"/>
              </w:rPr>
            </w:pPr>
            <w:r w:rsidRPr="00257A55">
              <w:rPr>
                <w:rFonts w:ascii="Times New Roman" w:hAnsi="Times New Roman" w:cs="Times New Roman"/>
                <w:u w:val="none"/>
                <w:lang w:val="en-US"/>
              </w:rPr>
              <w:t>III</w:t>
            </w:r>
          </w:p>
        </w:tc>
        <w:tc>
          <w:tcPr>
            <w:tcW w:w="8021"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jc w:val="left"/>
              <w:outlineLvl w:val="0"/>
              <w:rPr>
                <w:rFonts w:ascii="Times New Roman" w:eastAsiaTheme="minorEastAsia" w:hAnsi="Times New Roman" w:cs="Times New Roman"/>
                <w:u w:val="none"/>
              </w:rPr>
            </w:pPr>
            <w:r w:rsidRPr="00257A55">
              <w:rPr>
                <w:rFonts w:ascii="Times New Roman" w:hAnsi="Times New Roman" w:cs="Times New Roman"/>
                <w:u w:val="none"/>
              </w:rPr>
              <w:t>Организационный раздел</w:t>
            </w:r>
          </w:p>
        </w:tc>
        <w:tc>
          <w:tcPr>
            <w:tcW w:w="692"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206</w:t>
            </w: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ind w:left="360"/>
              <w:jc w:val="left"/>
              <w:outlineLvl w:val="0"/>
              <w:rPr>
                <w:rFonts w:ascii="Times New Roman" w:eastAsiaTheme="minorEastAsia" w:hAnsi="Times New Roman" w:cs="Times New Roman"/>
                <w:b w:val="0"/>
                <w:u w:val="none"/>
                <w:lang w:val="en-US"/>
              </w:rPr>
            </w:pPr>
          </w:p>
        </w:tc>
        <w:tc>
          <w:tcPr>
            <w:tcW w:w="8021"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3.1. Психолого-педагогические условия, обеспечивающие развитие ребенка с ЗПР</w:t>
            </w:r>
          </w:p>
        </w:tc>
        <w:tc>
          <w:tcPr>
            <w:tcW w:w="692"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206</w:t>
            </w: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3.2. Организация развивающей предметно-пространственной среды</w:t>
            </w:r>
          </w:p>
        </w:tc>
        <w:tc>
          <w:tcPr>
            <w:tcW w:w="692"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210</w:t>
            </w: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3.3. Кадровые, финансовые, материально-технические условия реализации Программы</w:t>
            </w:r>
          </w:p>
        </w:tc>
        <w:tc>
          <w:tcPr>
            <w:tcW w:w="692"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213</w:t>
            </w: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3.4. Требования и показатели организации образовательного процесса</w:t>
            </w:r>
          </w:p>
        </w:tc>
        <w:tc>
          <w:tcPr>
            <w:tcW w:w="692"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215</w:t>
            </w: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3.5. Календарный план воспитательной работы</w:t>
            </w:r>
          </w:p>
        </w:tc>
        <w:tc>
          <w:tcPr>
            <w:tcW w:w="692"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216</w:t>
            </w:r>
          </w:p>
        </w:tc>
      </w:tr>
      <w:tr w:rsidR="00B96A0D" w:rsidRPr="00257A55" w:rsidTr="00257A55">
        <w:tc>
          <w:tcPr>
            <w:tcW w:w="857" w:type="dxa"/>
            <w:tcBorders>
              <w:top w:val="single" w:sz="4" w:space="0" w:color="auto"/>
              <w:left w:val="single" w:sz="4" w:space="0" w:color="auto"/>
              <w:bottom w:val="single" w:sz="4" w:space="0" w:color="auto"/>
              <w:right w:val="single" w:sz="4" w:space="0" w:color="auto"/>
            </w:tcBorders>
          </w:tcPr>
          <w:p w:rsidR="00B96A0D" w:rsidRPr="00257A55" w:rsidRDefault="00B96A0D" w:rsidP="00B96A0D">
            <w:pPr>
              <w:pStyle w:val="1"/>
              <w:ind w:left="360"/>
              <w:jc w:val="left"/>
              <w:outlineLvl w:val="0"/>
              <w:rPr>
                <w:rFonts w:ascii="Times New Roman" w:eastAsiaTheme="minorEastAsia" w:hAnsi="Times New Roman" w:cs="Times New Roman"/>
                <w:b w:val="0"/>
                <w:u w:val="none"/>
              </w:rPr>
            </w:pPr>
          </w:p>
        </w:tc>
        <w:tc>
          <w:tcPr>
            <w:tcW w:w="8021"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jc w:val="left"/>
              <w:outlineLvl w:val="0"/>
              <w:rPr>
                <w:rFonts w:ascii="Times New Roman" w:eastAsiaTheme="minorEastAsia" w:hAnsi="Times New Roman" w:cs="Times New Roman"/>
                <w:b w:val="0"/>
                <w:u w:val="none"/>
              </w:rPr>
            </w:pPr>
            <w:r w:rsidRPr="00257A55">
              <w:rPr>
                <w:rFonts w:ascii="Times New Roman" w:hAnsi="Times New Roman" w:cs="Times New Roman"/>
                <w:b w:val="0"/>
                <w:u w:val="none"/>
              </w:rPr>
              <w:t>3.6. Нормативно-правовая документация</w:t>
            </w:r>
          </w:p>
        </w:tc>
        <w:tc>
          <w:tcPr>
            <w:tcW w:w="692" w:type="dxa"/>
            <w:tcBorders>
              <w:top w:val="single" w:sz="4" w:space="0" w:color="auto"/>
              <w:left w:val="single" w:sz="4" w:space="0" w:color="auto"/>
              <w:bottom w:val="single" w:sz="4" w:space="0" w:color="auto"/>
              <w:right w:val="single" w:sz="4" w:space="0" w:color="auto"/>
            </w:tcBorders>
            <w:hideMark/>
          </w:tcPr>
          <w:p w:rsidR="00B96A0D" w:rsidRPr="00257A55" w:rsidRDefault="00B96A0D" w:rsidP="00B96A0D">
            <w:pPr>
              <w:pStyle w:val="1"/>
              <w:outlineLvl w:val="0"/>
              <w:rPr>
                <w:rFonts w:ascii="Times New Roman" w:eastAsiaTheme="minorEastAsia" w:hAnsi="Times New Roman" w:cs="Times New Roman"/>
                <w:b w:val="0"/>
                <w:u w:val="none"/>
              </w:rPr>
            </w:pPr>
            <w:r w:rsidRPr="00257A55">
              <w:rPr>
                <w:rFonts w:ascii="Times New Roman" w:hAnsi="Times New Roman" w:cs="Times New Roman"/>
                <w:b w:val="0"/>
                <w:u w:val="none"/>
              </w:rPr>
              <w:t>217</w:t>
            </w:r>
          </w:p>
        </w:tc>
      </w:tr>
    </w:tbl>
    <w:p w:rsidR="00257A55" w:rsidRPr="00257A55" w:rsidRDefault="00257A55" w:rsidP="00257A55">
      <w:pPr>
        <w:pStyle w:val="1"/>
        <w:rPr>
          <w:rFonts w:ascii="Times New Roman" w:hAnsi="Times New Roman" w:cs="Times New Roman"/>
          <w:u w:val="none"/>
        </w:rPr>
      </w:pP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D7DA6">
      <w:pPr>
        <w:pStyle w:val="1"/>
        <w:jc w:val="both"/>
        <w:rPr>
          <w:rFonts w:ascii="Times New Roman" w:hAnsi="Times New Roman" w:cs="Times New Roman"/>
          <w:u w:val="none"/>
        </w:rPr>
      </w:pPr>
      <w:r w:rsidRPr="00257A55">
        <w:rPr>
          <w:rFonts w:ascii="Times New Roman" w:hAnsi="Times New Roman" w:cs="Times New Roman"/>
          <w:u w:val="none"/>
        </w:rPr>
        <w:t>I. Целевой раздел Программы.</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b/>
          <w:sz w:val="26"/>
          <w:szCs w:val="26"/>
        </w:rPr>
        <w:t>1.</w:t>
      </w:r>
      <w:proofErr w:type="gramStart"/>
      <w:r w:rsidRPr="002D7DA6">
        <w:rPr>
          <w:rFonts w:ascii="Times New Roman" w:hAnsi="Times New Roman" w:cs="Times New Roman"/>
          <w:b/>
          <w:sz w:val="26"/>
          <w:szCs w:val="26"/>
        </w:rPr>
        <w:t>1.Пояснительная</w:t>
      </w:r>
      <w:proofErr w:type="gramEnd"/>
      <w:r w:rsidRPr="002D7DA6">
        <w:rPr>
          <w:rFonts w:ascii="Times New Roman" w:hAnsi="Times New Roman" w:cs="Times New Roman"/>
          <w:b/>
          <w:sz w:val="26"/>
          <w:szCs w:val="26"/>
        </w:rPr>
        <w:t xml:space="preserve"> записка.</w:t>
      </w:r>
    </w:p>
    <w:p w:rsidR="007708AC" w:rsidRPr="002D7DA6" w:rsidRDefault="007708AC" w:rsidP="002D7DA6">
      <w:pPr>
        <w:ind w:firstLine="567"/>
        <w:jc w:val="both"/>
        <w:rPr>
          <w:rFonts w:ascii="Times New Roman" w:hAnsi="Times New Roman" w:cs="Times New Roman"/>
          <w:sz w:val="26"/>
          <w:szCs w:val="26"/>
          <w:lang w:eastAsia="en-US"/>
        </w:rPr>
      </w:pPr>
      <w:r w:rsidRPr="002D7DA6">
        <w:rPr>
          <w:rFonts w:ascii="Times New Roman" w:hAnsi="Times New Roman" w:cs="Times New Roman"/>
          <w:sz w:val="26"/>
          <w:szCs w:val="26"/>
          <w:lang w:eastAsia="en-US"/>
        </w:rPr>
        <w:t>Муниципальное автономное дошкольное образовательное учреждение «Детский сад № 117 «Капелька» (далее по тексту – МАДОУ № 117 или дошкольное образовательное учреждение, или образовательное учреждение) осуществляет образовательную деятельность на трех площадках, расположенных по следующим адресам: ул. Возрождения, д.88 (в дальнейшем по тексту образовательной программы – площадка 1), ул. Возрождения, д.90 (в дальнейшем по тексту образовательной программы – площадка 2) и ул. Возрождения, д.49 (в дальнейшем по тексту образовательной программы – площадка 3). В данном учреждении в группах общеразвивающей направленности реализуется адаптированная образовательная программа дошкольного образования для детей с задержкой психического развития (далее по тексту – Программа)</w:t>
      </w:r>
      <w:r w:rsidR="008834C2">
        <w:rPr>
          <w:rFonts w:ascii="Times New Roman" w:hAnsi="Times New Roman" w:cs="Times New Roman"/>
          <w:sz w:val="26"/>
          <w:szCs w:val="26"/>
          <w:lang w:eastAsia="en-US"/>
        </w:rPr>
        <w:t xml:space="preserve">. Решение об обучении ребенка по адаптированной основной программе для детей с ЗПР МАДОУ № 117, принимается на основании решения </w:t>
      </w:r>
      <w:r w:rsidR="00C91A8A">
        <w:rPr>
          <w:rFonts w:ascii="Times New Roman" w:hAnsi="Times New Roman" w:cs="Times New Roman"/>
          <w:sz w:val="26"/>
          <w:szCs w:val="26"/>
          <w:lang w:eastAsia="en-US"/>
        </w:rPr>
        <w:t xml:space="preserve">психолого-педагогического консилиума МАДОУ «Детский сад № 117 «Капелька» </w:t>
      </w:r>
      <w:r w:rsidR="00C91A8A" w:rsidRPr="002D7DA6">
        <w:rPr>
          <w:rFonts w:ascii="Times New Roman" w:hAnsi="Times New Roman" w:cs="Times New Roman"/>
          <w:color w:val="000000" w:themeColor="text1"/>
          <w:sz w:val="26"/>
          <w:szCs w:val="26"/>
        </w:rPr>
        <w:t xml:space="preserve">(далее - </w:t>
      </w:r>
      <w:proofErr w:type="spellStart"/>
      <w:r w:rsidR="00C91A8A" w:rsidRPr="002D7DA6">
        <w:rPr>
          <w:rFonts w:ascii="Times New Roman" w:hAnsi="Times New Roman" w:cs="Times New Roman"/>
          <w:color w:val="000000" w:themeColor="text1"/>
          <w:sz w:val="26"/>
          <w:szCs w:val="26"/>
        </w:rPr>
        <w:t>ППк</w:t>
      </w:r>
      <w:proofErr w:type="spellEnd"/>
      <w:r w:rsidR="00C91A8A" w:rsidRPr="002D7DA6">
        <w:rPr>
          <w:rFonts w:ascii="Times New Roman" w:hAnsi="Times New Roman" w:cs="Times New Roman"/>
          <w:color w:val="000000" w:themeColor="text1"/>
          <w:sz w:val="26"/>
          <w:szCs w:val="26"/>
        </w:rPr>
        <w:t xml:space="preserve">) </w:t>
      </w:r>
      <w:r w:rsidR="008834C2">
        <w:rPr>
          <w:rFonts w:ascii="Times New Roman" w:hAnsi="Times New Roman" w:cs="Times New Roman"/>
          <w:sz w:val="26"/>
          <w:szCs w:val="26"/>
          <w:lang w:eastAsia="en-US"/>
        </w:rPr>
        <w:t xml:space="preserve"> и в соответствии с заключением </w:t>
      </w:r>
      <w:r w:rsidR="00C91A8A">
        <w:rPr>
          <w:rFonts w:ascii="Times New Roman" w:hAnsi="Times New Roman" w:cs="Times New Roman"/>
          <w:sz w:val="26"/>
          <w:szCs w:val="26"/>
          <w:lang w:eastAsia="en-US"/>
        </w:rPr>
        <w:t>Центральной психолого-медико-педагогической комиссии Вологодской области (далее-</w:t>
      </w:r>
      <w:r w:rsidR="008834C2">
        <w:rPr>
          <w:rFonts w:ascii="Times New Roman" w:hAnsi="Times New Roman" w:cs="Times New Roman"/>
          <w:sz w:val="26"/>
          <w:szCs w:val="26"/>
          <w:lang w:eastAsia="en-US"/>
        </w:rPr>
        <w:t>ПМПК</w:t>
      </w:r>
      <w:r w:rsidR="00C91A8A">
        <w:rPr>
          <w:rFonts w:ascii="Times New Roman" w:hAnsi="Times New Roman" w:cs="Times New Roman"/>
          <w:sz w:val="26"/>
          <w:szCs w:val="26"/>
          <w:lang w:eastAsia="en-US"/>
        </w:rPr>
        <w:t>)</w:t>
      </w:r>
      <w:r w:rsidR="008834C2">
        <w:rPr>
          <w:rFonts w:ascii="Times New Roman" w:hAnsi="Times New Roman" w:cs="Times New Roman"/>
          <w:sz w:val="26"/>
          <w:szCs w:val="26"/>
          <w:lang w:eastAsia="en-US"/>
        </w:rPr>
        <w:t>.</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 xml:space="preserve">Программа представляет собой учебно-методическую документацию, в соответствии с которой педагогический коллектив МАДОУ № 117 организует и реализует образовательную деятельность обучающихся в возрасте от 2 до 7 лет, </w:t>
      </w:r>
      <w:r w:rsidRPr="002D7DA6">
        <w:rPr>
          <w:rFonts w:ascii="Times New Roman" w:hAnsi="Times New Roman" w:cs="Times New Roman"/>
          <w:bCs/>
          <w:iCs/>
          <w:color w:val="000000"/>
          <w:sz w:val="26"/>
          <w:szCs w:val="26"/>
        </w:rPr>
        <w:t>работу по воспитанию, формированию и развитию личности дошкольников с ограниченными возможностями здоровья</w:t>
      </w:r>
      <w:r w:rsidRPr="002D7DA6">
        <w:rPr>
          <w:rFonts w:ascii="Times New Roman" w:eastAsia="Times New Roman" w:hAnsi="Times New Roman" w:cs="Times New Roman"/>
          <w:spacing w:val="2"/>
          <w:sz w:val="26"/>
          <w:szCs w:val="26"/>
          <w:lang w:eastAsia="en-US"/>
        </w:rPr>
        <w:t xml:space="preserve"> с учётом</w:t>
      </w:r>
      <w:r w:rsidR="00ED7EE1" w:rsidRPr="00ED7EE1">
        <w:rPr>
          <w:rFonts w:ascii="Times New Roman" w:eastAsia="Times New Roman" w:hAnsi="Times New Roman" w:cs="Times New Roman"/>
          <w:spacing w:val="2"/>
          <w:sz w:val="26"/>
          <w:szCs w:val="26"/>
          <w:lang w:eastAsia="en-US"/>
        </w:rPr>
        <w:t xml:space="preserve"> </w:t>
      </w:r>
      <w:r w:rsidRPr="002D7DA6">
        <w:rPr>
          <w:rFonts w:ascii="Times New Roman" w:eastAsia="Times New Roman" w:hAnsi="Times New Roman" w:cs="Times New Roman"/>
          <w:spacing w:val="2"/>
          <w:sz w:val="26"/>
          <w:szCs w:val="26"/>
          <w:lang w:eastAsia="en-US"/>
        </w:rPr>
        <w:t>особенностей развития и особых образовательных потребностей обучающихся с задержкой психического развития (далее по тексту</w:t>
      </w:r>
      <w:r w:rsidR="00ED7EE1" w:rsidRPr="00ED7EE1">
        <w:rPr>
          <w:rFonts w:ascii="Times New Roman" w:eastAsia="Times New Roman" w:hAnsi="Times New Roman" w:cs="Times New Roman"/>
          <w:spacing w:val="2"/>
          <w:sz w:val="26"/>
          <w:szCs w:val="26"/>
          <w:lang w:eastAsia="en-US"/>
        </w:rPr>
        <w:t xml:space="preserve"> </w:t>
      </w:r>
      <w:r w:rsidRPr="002D7DA6">
        <w:rPr>
          <w:rFonts w:ascii="Times New Roman" w:eastAsia="Times New Roman" w:hAnsi="Times New Roman" w:cs="Times New Roman"/>
          <w:spacing w:val="2"/>
          <w:sz w:val="26"/>
          <w:szCs w:val="26"/>
          <w:lang w:eastAsia="en-US"/>
        </w:rPr>
        <w:t xml:space="preserve">ЗПР), а также их индивидуальных способностей и возможностей. </w:t>
      </w:r>
    </w:p>
    <w:p w:rsidR="007708AC" w:rsidRPr="002D7DA6" w:rsidRDefault="007708AC" w:rsidP="002D7DA6">
      <w:pPr>
        <w:widowControl w:val="0"/>
        <w:ind w:firstLine="567"/>
        <w:jc w:val="both"/>
        <w:rPr>
          <w:rFonts w:ascii="Times New Roman" w:hAnsi="Times New Roman" w:cs="Times New Roman"/>
          <w:bCs/>
          <w:iCs/>
          <w:color w:val="000000"/>
          <w:sz w:val="26"/>
          <w:szCs w:val="26"/>
        </w:rPr>
      </w:pPr>
      <w:r w:rsidRPr="002D7DA6">
        <w:rPr>
          <w:rFonts w:ascii="Times New Roman" w:eastAsia="Times New Roman" w:hAnsi="Times New Roman" w:cs="Times New Roman"/>
          <w:spacing w:val="2"/>
          <w:sz w:val="26"/>
          <w:szCs w:val="26"/>
          <w:lang w:eastAsia="en-US"/>
        </w:rPr>
        <w:t xml:space="preserve">На основании </w:t>
      </w:r>
      <w:r w:rsidRPr="002D7DA6">
        <w:rPr>
          <w:rFonts w:ascii="Times New Roman" w:hAnsi="Times New Roman" w:cs="Times New Roman"/>
          <w:bCs/>
          <w:iCs/>
          <w:color w:val="000000"/>
          <w:sz w:val="26"/>
          <w:szCs w:val="26"/>
        </w:rPr>
        <w:t>Федерального закона от 29 декабря 2012г. № 273-ФЗ «Об образовании в Российской Федерации» (далее – Федеральный закон) в редакции от 29.09.2022г., принятой ФЗ-№304) в структуру Программы как «комплекса основных характеристик образования (объем, содержание, планируемые результаты) и организационно-</w:t>
      </w:r>
      <w:r w:rsidRPr="002D7DA6">
        <w:rPr>
          <w:rFonts w:ascii="Times New Roman" w:hAnsi="Times New Roman" w:cs="Times New Roman"/>
          <w:bCs/>
          <w:iCs/>
          <w:color w:val="000000"/>
          <w:sz w:val="26"/>
          <w:szCs w:val="26"/>
        </w:rPr>
        <w:lastRenderedPageBreak/>
        <w:t>педагогических условий, который представлены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включается рабочая программа воспитания и календарный план воспитательной работы.</w:t>
      </w:r>
    </w:p>
    <w:p w:rsidR="007708AC" w:rsidRPr="002D7DA6" w:rsidRDefault="007708AC" w:rsidP="002D7DA6">
      <w:pPr>
        <w:widowControl w:val="0"/>
        <w:ind w:firstLine="567"/>
        <w:jc w:val="both"/>
        <w:rPr>
          <w:rFonts w:ascii="Times New Roman" w:hAnsi="Times New Roman" w:cs="Times New Roman"/>
          <w:bCs/>
          <w:iCs/>
          <w:color w:val="000000"/>
          <w:sz w:val="26"/>
          <w:szCs w:val="26"/>
        </w:rPr>
      </w:pPr>
      <w:r w:rsidRPr="002D7DA6">
        <w:rPr>
          <w:rFonts w:ascii="Times New Roman" w:hAnsi="Times New Roman" w:cs="Times New Roman"/>
          <w:bCs/>
          <w:iCs/>
          <w:color w:val="000000"/>
          <w:sz w:val="26"/>
          <w:szCs w:val="26"/>
        </w:rPr>
        <w:t>В соответствии со ст.6 (в редакции Федерального закона от 24.09.2022г. №371-ФЗ) Программа разрабатывается и утверждается дошкольным образовательным учреждением в соответствии с федеральным государственным образовательным стандартом дошкольного образования (приказ Министерства образования и науки РФ от 17.10.2013г. №1155 «Об утверждении федерального государственного образовательного стандарта дошкольного образования» в редакции от 08.11.2022 №955) и соответствующей федеральной адаптированной образовательной программой дошкольного образования для обучающихся с ограниченными возможностями здоровья (приказ Министерства просвещения Российской Федерации от 24.11.2022 №1022 «Об утверждении адаптированной образовательной программы дошкольного образования для обучающихся с ограниченными возможностями здоровья»).</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Структура реализуемой Программы соответствует требованиям ФГОС ДО и включает три основных раздела (целевой, содержательный и организационный), а также часть, формируемую участниками образовательных отношений (п.2.</w:t>
      </w:r>
      <w:proofErr w:type="gramStart"/>
      <w:r w:rsidRPr="002D7DA6">
        <w:rPr>
          <w:rFonts w:ascii="Times New Roman" w:eastAsia="Times New Roman" w:hAnsi="Times New Roman" w:cs="Times New Roman"/>
          <w:spacing w:val="2"/>
          <w:sz w:val="26"/>
          <w:szCs w:val="26"/>
          <w:lang w:eastAsia="en-US"/>
        </w:rPr>
        <w:t>11.ФГОС</w:t>
      </w:r>
      <w:proofErr w:type="gramEnd"/>
      <w:r w:rsidRPr="002D7DA6">
        <w:rPr>
          <w:rFonts w:ascii="Times New Roman" w:eastAsia="Times New Roman" w:hAnsi="Times New Roman" w:cs="Times New Roman"/>
          <w:spacing w:val="2"/>
          <w:sz w:val="26"/>
          <w:szCs w:val="26"/>
          <w:lang w:eastAsia="en-US"/>
        </w:rPr>
        <w:t xml:space="preserve"> ДО). Дополнительным разделом Программы является текст её краткой презентации (п.2.13. ФГОС ДО). </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Объём обязательной части Программы должен соответствовать Федеральной адаптированной образовательной программе дошкольного образования для детей с ограниченными возможностями здоровья (далее по тексту – ФАОП ДО) и быть не менее 60% от общего объёма Программы. Объём части, формируемой участниками образовательных отношений, должен быть не более 40%. Содержание и планируемые результаты Программы должны быть не ниже соответствующих содержанию и планируемых результатов ФАОП ДО (п.2.10. ФГОС ДО).</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 xml:space="preserve">Обязательная часть каждого раздела Программы соответствует Федеральной адаптированной образовательной программе дошкольного образования для детей с ограниченными возможностями здоровья (далее по тексту – ФАОП ДО) и оформляется в виде ссылки* на неё (п.2.12 ФГОС ДО). </w:t>
      </w:r>
    </w:p>
    <w:p w:rsidR="007708AC" w:rsidRPr="002D7DA6" w:rsidRDefault="007708AC" w:rsidP="002D7DA6">
      <w:pPr>
        <w:widowControl w:val="0"/>
        <w:shd w:val="clear" w:color="auto" w:fill="EEECE1" w:themeFill="background2"/>
        <w:ind w:firstLine="567"/>
        <w:jc w:val="both"/>
        <w:rPr>
          <w:rFonts w:ascii="Times New Roman" w:eastAsia="Times New Roman" w:hAnsi="Times New Roman" w:cs="Times New Roman"/>
          <w:b/>
          <w:spacing w:val="2"/>
          <w:sz w:val="26"/>
          <w:szCs w:val="26"/>
          <w:lang w:eastAsia="en-US"/>
        </w:rPr>
      </w:pPr>
      <w:r w:rsidRPr="002D7DA6">
        <w:rPr>
          <w:rFonts w:ascii="Times New Roman" w:eastAsia="Times New Roman" w:hAnsi="Times New Roman" w:cs="Times New Roman"/>
          <w:b/>
          <w:spacing w:val="2"/>
          <w:sz w:val="26"/>
          <w:szCs w:val="26"/>
          <w:lang w:eastAsia="en-US"/>
        </w:rPr>
        <w:t>*Ссылка:</w:t>
      </w:r>
    </w:p>
    <w:p w:rsidR="007708AC" w:rsidRPr="002D7DA6" w:rsidRDefault="007708AC" w:rsidP="002D7DA6">
      <w:pPr>
        <w:pStyle w:val="aa"/>
        <w:numPr>
          <w:ilvl w:val="0"/>
          <w:numId w:val="3"/>
        </w:numPr>
        <w:shd w:val="clear" w:color="auto" w:fill="EEECE1" w:themeFill="background2"/>
        <w:autoSpaceDE/>
        <w:autoSpaceDN/>
        <w:spacing w:line="276" w:lineRule="auto"/>
        <w:ind w:left="0" w:firstLine="567"/>
        <w:contextualSpacing/>
        <w:rPr>
          <w:rStyle w:val="af"/>
          <w:spacing w:val="2"/>
          <w:sz w:val="26"/>
          <w:szCs w:val="26"/>
        </w:rPr>
      </w:pPr>
      <w:r w:rsidRPr="002D7DA6">
        <w:rPr>
          <w:spacing w:val="2"/>
          <w:sz w:val="26"/>
          <w:szCs w:val="26"/>
        </w:rPr>
        <w:t xml:space="preserve">указание в тексте Программы наименования раздела ФАОП ДО, реквизитов пунктов ФАОП ДО (нумерации пункта и нумерации страниц, соответствующих данному пункту в электронной версии приказа Министерства просвещения Российской Федерации от 24.11.2022 №1022, опубликованной в версии </w:t>
      </w:r>
      <w:r w:rsidRPr="002D7DA6">
        <w:rPr>
          <w:spacing w:val="2"/>
          <w:sz w:val="26"/>
          <w:szCs w:val="26"/>
          <w:lang w:val="en-US"/>
        </w:rPr>
        <w:t>PDF</w:t>
      </w:r>
      <w:r w:rsidRPr="002D7DA6">
        <w:rPr>
          <w:spacing w:val="2"/>
          <w:sz w:val="26"/>
          <w:szCs w:val="26"/>
        </w:rPr>
        <w:t xml:space="preserve"> на сайте </w:t>
      </w:r>
      <w:hyperlink r:id="rId9" w:history="1">
        <w:r w:rsidRPr="002D7DA6">
          <w:rPr>
            <w:rStyle w:val="af"/>
            <w:spacing w:val="2"/>
            <w:sz w:val="26"/>
            <w:szCs w:val="26"/>
          </w:rPr>
          <w:t>http://publication.pravo.gov.ru/Document/View/0001202301270036?ysclid=liw18w5tq3437</w:t>
        </w:r>
        <w:r w:rsidRPr="002D7DA6">
          <w:rPr>
            <w:rStyle w:val="af"/>
            <w:spacing w:val="2"/>
            <w:sz w:val="26"/>
            <w:szCs w:val="26"/>
          </w:rPr>
          <w:lastRenderedPageBreak/>
          <w:t>96520</w:t>
        </w:r>
      </w:hyperlink>
      <w:r w:rsidRPr="002D7DA6">
        <w:rPr>
          <w:spacing w:val="2"/>
          <w:sz w:val="26"/>
          <w:szCs w:val="26"/>
        </w:rPr>
        <w:t xml:space="preserve"> ;</w:t>
      </w:r>
    </w:p>
    <w:p w:rsidR="007708AC" w:rsidRPr="002D7DA6" w:rsidRDefault="007708AC" w:rsidP="002D7DA6">
      <w:pPr>
        <w:pStyle w:val="aa"/>
        <w:numPr>
          <w:ilvl w:val="0"/>
          <w:numId w:val="3"/>
        </w:numPr>
        <w:shd w:val="clear" w:color="auto" w:fill="EEECE1" w:themeFill="background2"/>
        <w:autoSpaceDE/>
        <w:autoSpaceDN/>
        <w:spacing w:line="276" w:lineRule="auto"/>
        <w:ind w:left="0" w:firstLine="567"/>
        <w:contextualSpacing/>
        <w:rPr>
          <w:spacing w:val="2"/>
          <w:sz w:val="26"/>
          <w:szCs w:val="26"/>
        </w:rPr>
      </w:pPr>
      <w:r w:rsidRPr="002D7DA6">
        <w:rPr>
          <w:spacing w:val="2"/>
          <w:sz w:val="26"/>
          <w:szCs w:val="26"/>
        </w:rPr>
        <w:t xml:space="preserve">гиперссылка на электронный документ в формате </w:t>
      </w:r>
      <w:proofErr w:type="spellStart"/>
      <w:r w:rsidRPr="002D7DA6">
        <w:rPr>
          <w:spacing w:val="2"/>
          <w:sz w:val="26"/>
          <w:szCs w:val="26"/>
        </w:rPr>
        <w:t>Word</w:t>
      </w:r>
      <w:proofErr w:type="spellEnd"/>
      <w:r w:rsidRPr="002D7DA6">
        <w:rPr>
          <w:spacing w:val="2"/>
          <w:sz w:val="26"/>
          <w:szCs w:val="26"/>
        </w:rPr>
        <w:t xml:space="preserve"> файлового каталога электронных документов разделов Программы.</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выбранного участниками образовательных отношений методического обеспечения. Учебно-методические материалы могут включать все виды учебных изданий, обеспечивающие реализацию основной образовательной программы ДО и созданные в соответствии с ГОСТ Р 7.0.60-20206.</w:t>
      </w:r>
      <w:r w:rsidRPr="002D7DA6">
        <w:rPr>
          <w:rStyle w:val="af2"/>
          <w:rFonts w:ascii="Times New Roman" w:eastAsia="Times New Roman" w:hAnsi="Times New Roman" w:cs="Times New Roman"/>
          <w:spacing w:val="2"/>
          <w:sz w:val="26"/>
          <w:szCs w:val="26"/>
          <w:lang w:eastAsia="en-US"/>
        </w:rPr>
        <w:footnoteReference w:id="1"/>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В Программе и рабочей программе воспитания используются следующие понятия</w:t>
      </w:r>
      <w:r w:rsidRPr="002D7DA6">
        <w:rPr>
          <w:rStyle w:val="af2"/>
          <w:rFonts w:ascii="Times New Roman" w:eastAsia="Times New Roman" w:hAnsi="Times New Roman" w:cs="Times New Roman"/>
          <w:spacing w:val="2"/>
          <w:sz w:val="26"/>
          <w:szCs w:val="26"/>
          <w:lang w:eastAsia="en-US"/>
        </w:rPr>
        <w:footnoteReference w:id="2"/>
      </w:r>
      <w:r w:rsidRPr="002D7DA6">
        <w:rPr>
          <w:rFonts w:ascii="Times New Roman" w:eastAsia="Times New Roman" w:hAnsi="Times New Roman" w:cs="Times New Roman"/>
          <w:spacing w:val="2"/>
          <w:sz w:val="26"/>
          <w:szCs w:val="26"/>
          <w:lang w:eastAsia="en-US"/>
        </w:rPr>
        <w:t>:</w:t>
      </w:r>
    </w:p>
    <w:p w:rsidR="007708AC" w:rsidRPr="002D7DA6" w:rsidRDefault="007708AC" w:rsidP="002D7DA6">
      <w:pPr>
        <w:widowControl w:val="0"/>
        <w:ind w:firstLine="567"/>
        <w:jc w:val="both"/>
        <w:rPr>
          <w:rFonts w:ascii="Times New Roman" w:hAnsi="Times New Roman" w:cs="Times New Roman"/>
          <w:sz w:val="26"/>
          <w:szCs w:val="26"/>
        </w:rPr>
      </w:pPr>
      <w:r w:rsidRPr="002D7DA6">
        <w:rPr>
          <w:rFonts w:ascii="Times New Roman" w:eastAsia="Times New Roman" w:hAnsi="Times New Roman" w:cs="Times New Roman"/>
          <w:b/>
          <w:spacing w:val="2"/>
          <w:sz w:val="26"/>
          <w:szCs w:val="26"/>
          <w:lang w:eastAsia="en-US"/>
        </w:rPr>
        <w:t>образование</w:t>
      </w:r>
      <w:r w:rsidRPr="002D7DA6">
        <w:rPr>
          <w:rFonts w:ascii="Times New Roman" w:eastAsia="Times New Roman" w:hAnsi="Times New Roman" w:cs="Times New Roman"/>
          <w:spacing w:val="2"/>
          <w:sz w:val="26"/>
          <w:szCs w:val="26"/>
          <w:lang w:eastAsia="en-US"/>
        </w:rPr>
        <w:t xml:space="preserve"> – </w:t>
      </w:r>
      <w:r w:rsidRPr="002D7DA6">
        <w:rPr>
          <w:rFonts w:ascii="Times New Roman" w:hAnsi="Times New Roman" w:cs="Times New Roman"/>
          <w:sz w:val="26"/>
          <w:szCs w:val="26"/>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708AC" w:rsidRPr="002D7DA6" w:rsidRDefault="007708AC" w:rsidP="002D7DA6">
      <w:pPr>
        <w:widowControl w:val="0"/>
        <w:ind w:firstLine="567"/>
        <w:jc w:val="both"/>
        <w:rPr>
          <w:rFonts w:ascii="Times New Roman" w:hAnsi="Times New Roman" w:cs="Times New Roman"/>
          <w:sz w:val="26"/>
          <w:szCs w:val="26"/>
        </w:rPr>
      </w:pPr>
      <w:r w:rsidRPr="002D7DA6">
        <w:rPr>
          <w:rFonts w:ascii="Times New Roman" w:hAnsi="Times New Roman" w:cs="Times New Roman"/>
          <w:b/>
          <w:sz w:val="26"/>
          <w:szCs w:val="26"/>
        </w:rPr>
        <w:t xml:space="preserve">воспитание </w:t>
      </w:r>
      <w:r w:rsidRPr="002D7DA6">
        <w:rPr>
          <w:rFonts w:ascii="Times New Roman" w:hAnsi="Times New Roman" w:cs="Times New Roman"/>
          <w:sz w:val="26"/>
          <w:szCs w:val="26"/>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708AC" w:rsidRPr="002D7DA6" w:rsidRDefault="007708AC" w:rsidP="002D7DA6">
      <w:pPr>
        <w:widowControl w:val="0"/>
        <w:ind w:firstLine="567"/>
        <w:jc w:val="both"/>
        <w:rPr>
          <w:rFonts w:ascii="Times New Roman" w:hAnsi="Times New Roman" w:cs="Times New Roman"/>
          <w:sz w:val="26"/>
          <w:szCs w:val="26"/>
        </w:rPr>
      </w:pPr>
      <w:r w:rsidRPr="002D7DA6">
        <w:rPr>
          <w:rFonts w:ascii="Times New Roman" w:hAnsi="Times New Roman" w:cs="Times New Roman"/>
          <w:b/>
          <w:sz w:val="26"/>
          <w:szCs w:val="26"/>
        </w:rPr>
        <w:t>обучение</w:t>
      </w:r>
      <w:r w:rsidRPr="002D7DA6">
        <w:rPr>
          <w:rFonts w:ascii="Times New Roman" w:hAnsi="Times New Roman" w:cs="Times New Roman"/>
          <w:sz w:val="26"/>
          <w:szCs w:val="26"/>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7708AC" w:rsidRPr="002D7DA6" w:rsidRDefault="007708AC" w:rsidP="002D7DA6">
      <w:pPr>
        <w:widowControl w:val="0"/>
        <w:ind w:firstLine="567"/>
        <w:jc w:val="both"/>
        <w:rPr>
          <w:rFonts w:ascii="Times New Roman" w:hAnsi="Times New Roman" w:cs="Times New Roman"/>
          <w:sz w:val="26"/>
          <w:szCs w:val="26"/>
        </w:rPr>
      </w:pPr>
      <w:r w:rsidRPr="002D7DA6">
        <w:rPr>
          <w:rFonts w:ascii="Times New Roman" w:hAnsi="Times New Roman" w:cs="Times New Roman"/>
          <w:b/>
          <w:sz w:val="26"/>
          <w:szCs w:val="26"/>
        </w:rPr>
        <w:t>обучающийся с ограниченными возможностями здоровья</w:t>
      </w:r>
      <w:r w:rsidRPr="002D7DA6">
        <w:rPr>
          <w:rFonts w:ascii="Times New Roman" w:hAnsi="Times New Roman" w:cs="Times New Roman"/>
          <w:sz w:val="26"/>
          <w:szCs w:val="26"/>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708AC" w:rsidRPr="002D7DA6" w:rsidRDefault="007708AC" w:rsidP="002D7DA6">
      <w:pPr>
        <w:widowControl w:val="0"/>
        <w:ind w:firstLine="567"/>
        <w:jc w:val="both"/>
        <w:rPr>
          <w:rFonts w:ascii="Times New Roman" w:hAnsi="Times New Roman" w:cs="Times New Roman"/>
          <w:sz w:val="26"/>
          <w:szCs w:val="26"/>
        </w:rPr>
      </w:pPr>
      <w:r w:rsidRPr="002D7DA6">
        <w:rPr>
          <w:rFonts w:ascii="Times New Roman" w:hAnsi="Times New Roman" w:cs="Times New Roman"/>
          <w:b/>
          <w:sz w:val="26"/>
          <w:szCs w:val="26"/>
        </w:rPr>
        <w:lastRenderedPageBreak/>
        <w:t>образовательная деятельность</w:t>
      </w:r>
      <w:r w:rsidRPr="002D7DA6">
        <w:rPr>
          <w:rFonts w:ascii="Times New Roman" w:hAnsi="Times New Roman" w:cs="Times New Roman"/>
          <w:sz w:val="26"/>
          <w:szCs w:val="26"/>
        </w:rPr>
        <w:t xml:space="preserve"> – деятельность по реализации образовательных программ;</w:t>
      </w:r>
    </w:p>
    <w:p w:rsidR="007708AC" w:rsidRPr="002D7DA6" w:rsidRDefault="007708AC" w:rsidP="002D7DA6">
      <w:pPr>
        <w:widowControl w:val="0"/>
        <w:ind w:firstLine="567"/>
        <w:jc w:val="both"/>
        <w:rPr>
          <w:rFonts w:ascii="Times New Roman" w:hAnsi="Times New Roman" w:cs="Times New Roman"/>
          <w:sz w:val="26"/>
          <w:szCs w:val="26"/>
        </w:rPr>
      </w:pPr>
      <w:r w:rsidRPr="002D7DA6">
        <w:rPr>
          <w:rFonts w:ascii="Times New Roman" w:hAnsi="Times New Roman" w:cs="Times New Roman"/>
          <w:b/>
          <w:sz w:val="26"/>
          <w:szCs w:val="26"/>
        </w:rPr>
        <w:t>индивидуальный учебный план</w:t>
      </w:r>
      <w:r w:rsidRPr="002D7DA6">
        <w:rPr>
          <w:rFonts w:ascii="Times New Roman" w:hAnsi="Times New Roman" w:cs="Times New Roman"/>
          <w:sz w:val="26"/>
          <w:szCs w:val="26"/>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708AC" w:rsidRPr="002D7DA6" w:rsidRDefault="007708AC" w:rsidP="002D7DA6">
      <w:pPr>
        <w:widowControl w:val="0"/>
        <w:ind w:firstLine="567"/>
        <w:jc w:val="both"/>
        <w:rPr>
          <w:rFonts w:ascii="Times New Roman" w:hAnsi="Times New Roman" w:cs="Times New Roman"/>
          <w:sz w:val="26"/>
          <w:szCs w:val="26"/>
        </w:rPr>
      </w:pPr>
      <w:r w:rsidRPr="002D7DA6">
        <w:rPr>
          <w:rFonts w:ascii="Times New Roman" w:hAnsi="Times New Roman" w:cs="Times New Roman"/>
          <w:b/>
          <w:sz w:val="26"/>
          <w:szCs w:val="26"/>
        </w:rPr>
        <w:t>инклюзивное образование</w:t>
      </w:r>
      <w:r w:rsidRPr="002D7DA6">
        <w:rPr>
          <w:rFonts w:ascii="Times New Roman" w:hAnsi="Times New Roman" w:cs="Times New Roman"/>
          <w:sz w:val="26"/>
          <w:szCs w:val="26"/>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b/>
          <w:spacing w:val="2"/>
          <w:sz w:val="26"/>
          <w:szCs w:val="26"/>
          <w:lang w:eastAsia="en-US"/>
        </w:rPr>
        <w:t>адаптированная образовательная программа</w:t>
      </w:r>
      <w:r w:rsidRPr="002D7DA6">
        <w:rPr>
          <w:rFonts w:ascii="Times New Roman" w:eastAsia="Times New Roman" w:hAnsi="Times New Roman" w:cs="Times New Roman"/>
          <w:spacing w:val="2"/>
          <w:sz w:val="26"/>
          <w:szCs w:val="26"/>
          <w:lang w:eastAsia="en-US"/>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Образовательная деятельность и воспитание осуществляются на государственном языке Российской Федерации. Образовательная деятельность и воспитание может осуществляться на родном языке из числа языков народов Российской Федерации, в том числе на русском языке как родном языке, в соответствии с Программой и рабочей программой воспитания (далее по тексту – Программа) на основании заявления родителей (законных представителей).</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Программа разработана в соответствии с:</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 xml:space="preserve">федеральным законом от 29 декабря 2012г. № 273-ФЗ «Об образовании в Российской Федерации»; </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(в редакции приказа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(далее – ФГОС ДО); </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 xml:space="preserve">приказом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w:t>
      </w:r>
      <w:r w:rsidRPr="002D7DA6">
        <w:rPr>
          <w:rFonts w:ascii="Times New Roman" w:eastAsia="Times New Roman" w:hAnsi="Times New Roman" w:cs="Times New Roman"/>
          <w:spacing w:val="2"/>
          <w:sz w:val="26"/>
          <w:szCs w:val="26"/>
          <w:lang w:eastAsia="en-US"/>
        </w:rPr>
        <w:lastRenderedPageBreak/>
        <w:t>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 xml:space="preserve">приказом Министерства просвещения Российской Федерации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приказом Министерства просвещения РФ от 1 декабря 2022г.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N 373»;</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распоряжением Министерства просвещения РФ от 06.08.2020г. № Р-75 (ред. от 06.04.2021) «Об утверждении примерного Положения об оказании логопедической помощи в организациях, осуществляющих образовательную деятельность»;</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распоряжение Министерства просвещения РФ от 09.09.2019г. № Р-93 «Об утверждении примерного Положения о психолого-педагогическом консилиуме образовательной организации»;</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иными нормативно-правовыми актами Российской Федерации и Вологодской области.</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 xml:space="preserve">Программа адресована педагогическим и иным работникам, работающим с обучающимися данного образовательного учреждения, а также родителям (законным представителям) несовершеннолетних обучающихся. </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 xml:space="preserve">Программа направлена на создание развивающей образовательной среды для детей   дошкольного возраста, открывающей возможности для позитивной социализации ребёнка, его всестороннего личностного развития, развития инициативы и творческих способностей, индивидуализации на основе сотрудничества с взрослыми и сверстниками в соответствующих дошкольному возрасту видах деятельности и учетом особых образовательных потребностей детей с ограниченными возможностями здоровья (далее по тексту – </w:t>
      </w:r>
      <w:r w:rsidR="00AA5985" w:rsidRPr="002D7DA6">
        <w:rPr>
          <w:rFonts w:ascii="Times New Roman" w:eastAsia="Times New Roman" w:hAnsi="Times New Roman" w:cs="Times New Roman"/>
          <w:spacing w:val="2"/>
          <w:sz w:val="26"/>
          <w:szCs w:val="26"/>
          <w:lang w:eastAsia="en-US"/>
        </w:rPr>
        <w:t>ЗПР</w:t>
      </w:r>
      <w:r w:rsidRPr="002D7DA6">
        <w:rPr>
          <w:rFonts w:ascii="Times New Roman" w:eastAsia="Times New Roman" w:hAnsi="Times New Roman" w:cs="Times New Roman"/>
          <w:spacing w:val="2"/>
          <w:sz w:val="26"/>
          <w:szCs w:val="26"/>
          <w:lang w:eastAsia="en-US"/>
        </w:rPr>
        <w:t>) в условиях совместного образования.</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lastRenderedPageBreak/>
        <w:t xml:space="preserve">В Программе отражены содержание обучения и воспитания, особенности организации образовательной деятельности и образовательного процесса, учитывающие возраст детей и их образовательные маршруты, направленность групп, а также участие родителей (законных представителей) в реализации Программы. </w:t>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r w:rsidRPr="002D7DA6">
        <w:rPr>
          <w:rStyle w:val="af2"/>
          <w:rFonts w:ascii="Times New Roman" w:eastAsia="Times New Roman" w:hAnsi="Times New Roman" w:cs="Times New Roman"/>
          <w:spacing w:val="2"/>
          <w:sz w:val="26"/>
          <w:szCs w:val="26"/>
          <w:lang w:eastAsia="en-US"/>
        </w:rPr>
        <w:footnoteReference w:id="3"/>
      </w:r>
    </w:p>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r w:rsidRPr="002D7DA6">
        <w:rPr>
          <w:rFonts w:ascii="Times New Roman" w:eastAsia="Times New Roman" w:hAnsi="Times New Roman" w:cs="Times New Roman"/>
          <w:spacing w:val="2"/>
          <w:sz w:val="26"/>
          <w:szCs w:val="26"/>
          <w:lang w:eastAsia="en-US"/>
        </w:rPr>
        <w:t>Компонентами содержательного раздела Программы являются:</w:t>
      </w:r>
    </w:p>
    <w:p w:rsidR="007708AC" w:rsidRPr="002D7DA6" w:rsidRDefault="007708AC" w:rsidP="002D7DA6">
      <w:pPr>
        <w:pStyle w:val="aa"/>
        <w:numPr>
          <w:ilvl w:val="0"/>
          <w:numId w:val="4"/>
        </w:numPr>
        <w:autoSpaceDE/>
        <w:autoSpaceDN/>
        <w:spacing w:line="276" w:lineRule="auto"/>
        <w:ind w:left="0" w:firstLine="567"/>
        <w:contextualSpacing/>
        <w:rPr>
          <w:spacing w:val="2"/>
          <w:sz w:val="26"/>
          <w:szCs w:val="26"/>
        </w:rPr>
      </w:pPr>
      <w:r w:rsidRPr="002D7DA6">
        <w:rPr>
          <w:spacing w:val="2"/>
          <w:sz w:val="26"/>
          <w:szCs w:val="26"/>
        </w:rPr>
        <w:t xml:space="preserve">рабочая программа воспитания; </w:t>
      </w:r>
    </w:p>
    <w:p w:rsidR="007708AC" w:rsidRPr="002D7DA6" w:rsidRDefault="007708AC" w:rsidP="002D7DA6">
      <w:pPr>
        <w:pStyle w:val="aa"/>
        <w:numPr>
          <w:ilvl w:val="0"/>
          <w:numId w:val="4"/>
        </w:numPr>
        <w:autoSpaceDE/>
        <w:autoSpaceDN/>
        <w:spacing w:line="276" w:lineRule="auto"/>
        <w:ind w:left="0" w:firstLine="567"/>
        <w:contextualSpacing/>
        <w:rPr>
          <w:spacing w:val="2"/>
          <w:sz w:val="26"/>
          <w:szCs w:val="26"/>
        </w:rPr>
      </w:pPr>
      <w:r w:rsidRPr="002D7DA6">
        <w:rPr>
          <w:spacing w:val="2"/>
          <w:sz w:val="26"/>
          <w:szCs w:val="26"/>
        </w:rPr>
        <w:t xml:space="preserve">программа коррекционно-развивающей работы, как неотъемлемая часть Программы направленна на удовлетворение особых образовательных потребностей обучающихся раннего и дошкольного возраста с </w:t>
      </w:r>
      <w:r w:rsidR="00AA5985" w:rsidRPr="002D7DA6">
        <w:rPr>
          <w:spacing w:val="2"/>
          <w:sz w:val="26"/>
          <w:szCs w:val="26"/>
        </w:rPr>
        <w:t>ЗПР</w:t>
      </w:r>
      <w:r w:rsidRPr="002D7DA6">
        <w:rPr>
          <w:spacing w:val="2"/>
          <w:sz w:val="26"/>
          <w:szCs w:val="26"/>
        </w:rPr>
        <w:t>, обеспечивающая достижение планируемых результатов и открывающая возможности общего образования.</w:t>
      </w:r>
    </w:p>
    <w:p w:rsidR="007708AC" w:rsidRPr="002D7DA6" w:rsidRDefault="007708AC" w:rsidP="002D7DA6">
      <w:pPr>
        <w:widowControl w:val="0"/>
        <w:ind w:firstLine="567"/>
        <w:jc w:val="both"/>
        <w:rPr>
          <w:rFonts w:ascii="Times New Roman" w:eastAsia="Times New Roman" w:hAnsi="Times New Roman" w:cs="Times New Roman"/>
          <w:spacing w:val="2"/>
          <w:sz w:val="26"/>
          <w:szCs w:val="26"/>
          <w:highlight w:val="yellow"/>
          <w:lang w:eastAsia="en-US"/>
        </w:rPr>
      </w:pPr>
      <w:r w:rsidRPr="002D7DA6">
        <w:rPr>
          <w:rFonts w:ascii="Times New Roman" w:eastAsia="Times New Roman" w:hAnsi="Times New Roman" w:cs="Times New Roman"/>
          <w:spacing w:val="2"/>
          <w:sz w:val="26"/>
          <w:szCs w:val="26"/>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w:t>
      </w:r>
      <w:r w:rsidRPr="00ED7EE1">
        <w:rPr>
          <w:rFonts w:ascii="Times New Roman" w:eastAsia="Times New Roman" w:hAnsi="Times New Roman" w:cs="Times New Roman"/>
          <w:spacing w:val="2"/>
          <w:sz w:val="26"/>
          <w:szCs w:val="26"/>
          <w:lang w:eastAsia="en-US"/>
        </w:rPr>
        <w:t xml:space="preserve">Программа и рабочая программа воспитания подлежат публикации на сайте образовательного учреждения, в разделе «Сведения об образовательной организации», подраздел «Образование», </w:t>
      </w:r>
      <w:proofErr w:type="gramStart"/>
      <w:r w:rsidRPr="00ED7EE1">
        <w:rPr>
          <w:rFonts w:ascii="Times New Roman" w:eastAsia="Times New Roman" w:hAnsi="Times New Roman" w:cs="Times New Roman"/>
          <w:spacing w:val="2"/>
          <w:sz w:val="26"/>
          <w:szCs w:val="26"/>
          <w:lang w:eastAsia="en-US"/>
        </w:rPr>
        <w:t>размещаются  в</w:t>
      </w:r>
      <w:proofErr w:type="gramEnd"/>
      <w:r w:rsidRPr="00ED7EE1">
        <w:rPr>
          <w:rFonts w:ascii="Times New Roman" w:eastAsia="Times New Roman" w:hAnsi="Times New Roman" w:cs="Times New Roman"/>
          <w:spacing w:val="2"/>
          <w:sz w:val="26"/>
          <w:szCs w:val="26"/>
          <w:lang w:eastAsia="en-US"/>
        </w:rPr>
        <w:t xml:space="preserve"> соответствии с рубрикатором информации подраздела:</w:t>
      </w:r>
    </w:p>
    <w:tbl>
      <w:tblPr>
        <w:tblStyle w:val="ae"/>
        <w:tblW w:w="0" w:type="auto"/>
        <w:tblLook w:val="04A0" w:firstRow="1" w:lastRow="0" w:firstColumn="1" w:lastColumn="0" w:noHBand="0" w:noVBand="1"/>
      </w:tblPr>
      <w:tblGrid>
        <w:gridCol w:w="5493"/>
        <w:gridCol w:w="4418"/>
      </w:tblGrid>
      <w:tr w:rsidR="007708AC" w:rsidRPr="002D7DA6" w:rsidTr="00F9484A">
        <w:tc>
          <w:tcPr>
            <w:tcW w:w="5637" w:type="dxa"/>
            <w:shd w:val="clear" w:color="auto" w:fill="F2F2F2" w:themeFill="background1" w:themeFillShade="F2"/>
            <w:vAlign w:val="center"/>
          </w:tcPr>
          <w:p w:rsidR="007708AC" w:rsidRPr="008834C2" w:rsidRDefault="007708AC" w:rsidP="002D7DA6">
            <w:pPr>
              <w:widowControl w:val="0"/>
              <w:spacing w:line="276" w:lineRule="auto"/>
              <w:ind w:firstLine="567"/>
              <w:jc w:val="both"/>
              <w:rPr>
                <w:rFonts w:ascii="Times New Roman" w:eastAsia="Times New Roman" w:hAnsi="Times New Roman" w:cs="Times New Roman"/>
                <w:b/>
                <w:spacing w:val="2"/>
                <w:sz w:val="26"/>
                <w:szCs w:val="26"/>
              </w:rPr>
            </w:pPr>
            <w:r w:rsidRPr="008834C2">
              <w:rPr>
                <w:rFonts w:ascii="Times New Roman" w:eastAsia="Times New Roman" w:hAnsi="Times New Roman" w:cs="Times New Roman"/>
                <w:spacing w:val="2"/>
                <w:sz w:val="26"/>
                <w:szCs w:val="26"/>
              </w:rPr>
              <w:br w:type="page"/>
            </w:r>
            <w:r w:rsidRPr="008834C2">
              <w:rPr>
                <w:rFonts w:ascii="Times New Roman" w:eastAsia="Times New Roman" w:hAnsi="Times New Roman" w:cs="Times New Roman"/>
                <w:b/>
                <w:spacing w:val="2"/>
                <w:sz w:val="26"/>
                <w:szCs w:val="26"/>
              </w:rPr>
              <w:t>Название рубрики подраздела «Образование»</w:t>
            </w:r>
          </w:p>
        </w:tc>
        <w:tc>
          <w:tcPr>
            <w:tcW w:w="4500" w:type="dxa"/>
            <w:shd w:val="clear" w:color="auto" w:fill="F2F2F2" w:themeFill="background1" w:themeFillShade="F2"/>
            <w:vAlign w:val="center"/>
          </w:tcPr>
          <w:p w:rsidR="007708AC" w:rsidRPr="008834C2" w:rsidRDefault="007708AC" w:rsidP="002D7DA6">
            <w:pPr>
              <w:widowControl w:val="0"/>
              <w:spacing w:line="276" w:lineRule="auto"/>
              <w:ind w:firstLine="567"/>
              <w:jc w:val="both"/>
              <w:rPr>
                <w:rFonts w:ascii="Times New Roman" w:eastAsia="Times New Roman" w:hAnsi="Times New Roman" w:cs="Times New Roman"/>
                <w:b/>
                <w:spacing w:val="2"/>
                <w:sz w:val="26"/>
                <w:szCs w:val="26"/>
              </w:rPr>
            </w:pPr>
            <w:r w:rsidRPr="008834C2">
              <w:rPr>
                <w:rFonts w:ascii="Times New Roman" w:eastAsia="Times New Roman" w:hAnsi="Times New Roman" w:cs="Times New Roman"/>
                <w:b/>
                <w:spacing w:val="2"/>
                <w:sz w:val="26"/>
                <w:szCs w:val="26"/>
              </w:rPr>
              <w:t>Название учебной документации, подлежащей размещению</w:t>
            </w:r>
          </w:p>
        </w:tc>
      </w:tr>
      <w:tr w:rsidR="007708AC" w:rsidRPr="002D7DA6" w:rsidTr="00F9484A">
        <w:tc>
          <w:tcPr>
            <w:tcW w:w="5637" w:type="dxa"/>
            <w:vAlign w:val="center"/>
          </w:tcPr>
          <w:p w:rsidR="007708AC" w:rsidRPr="008834C2" w:rsidRDefault="007708AC" w:rsidP="002D7DA6">
            <w:pPr>
              <w:widowControl w:val="0"/>
              <w:spacing w:line="276" w:lineRule="auto"/>
              <w:ind w:firstLine="567"/>
              <w:jc w:val="both"/>
              <w:rPr>
                <w:rFonts w:ascii="Times New Roman" w:eastAsia="Times New Roman" w:hAnsi="Times New Roman" w:cs="Times New Roman"/>
                <w:spacing w:val="2"/>
                <w:sz w:val="26"/>
                <w:szCs w:val="26"/>
              </w:rPr>
            </w:pPr>
            <w:r w:rsidRPr="008834C2">
              <w:rPr>
                <w:rFonts w:ascii="Times New Roman" w:eastAsia="Times New Roman" w:hAnsi="Times New Roman" w:cs="Times New Roman"/>
                <w:spacing w:val="2"/>
                <w:sz w:val="26"/>
                <w:szCs w:val="26"/>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500" w:type="dxa"/>
            <w:vAlign w:val="center"/>
          </w:tcPr>
          <w:p w:rsidR="007708AC" w:rsidRPr="008834C2" w:rsidRDefault="007708AC" w:rsidP="002D7DA6">
            <w:pPr>
              <w:widowControl w:val="0"/>
              <w:spacing w:line="276" w:lineRule="auto"/>
              <w:ind w:firstLine="567"/>
              <w:jc w:val="both"/>
              <w:rPr>
                <w:rFonts w:ascii="Times New Roman" w:hAnsi="Times New Roman" w:cs="Times New Roman"/>
                <w:sz w:val="26"/>
                <w:szCs w:val="26"/>
              </w:rPr>
            </w:pPr>
            <w:r w:rsidRPr="008834C2">
              <w:rPr>
                <w:rFonts w:ascii="Times New Roman" w:hAnsi="Times New Roman" w:cs="Times New Roman"/>
                <w:sz w:val="26"/>
                <w:szCs w:val="26"/>
              </w:rPr>
              <w:t xml:space="preserve">Адаптированная образовательная программа дошкольного образования для обучающихся с </w:t>
            </w:r>
            <w:r w:rsidR="00AA5985" w:rsidRPr="008834C2">
              <w:rPr>
                <w:rFonts w:ascii="Times New Roman" w:hAnsi="Times New Roman" w:cs="Times New Roman"/>
                <w:sz w:val="26"/>
                <w:szCs w:val="26"/>
              </w:rPr>
              <w:t>задержкой психического развития</w:t>
            </w:r>
          </w:p>
        </w:tc>
      </w:tr>
      <w:tr w:rsidR="007708AC" w:rsidRPr="002D7DA6" w:rsidTr="00C91A8A">
        <w:trPr>
          <w:trHeight w:val="1656"/>
        </w:trPr>
        <w:tc>
          <w:tcPr>
            <w:tcW w:w="5637" w:type="dxa"/>
            <w:shd w:val="clear" w:color="auto" w:fill="auto"/>
            <w:vAlign w:val="center"/>
          </w:tcPr>
          <w:p w:rsidR="007708AC" w:rsidRPr="00C91A8A" w:rsidRDefault="007708AC" w:rsidP="002D7DA6">
            <w:pPr>
              <w:widowControl w:val="0"/>
              <w:spacing w:line="276" w:lineRule="auto"/>
              <w:ind w:firstLine="567"/>
              <w:jc w:val="both"/>
              <w:rPr>
                <w:rFonts w:ascii="Times New Roman" w:eastAsia="Times New Roman" w:hAnsi="Times New Roman" w:cs="Times New Roman"/>
                <w:spacing w:val="2"/>
                <w:sz w:val="26"/>
                <w:szCs w:val="26"/>
              </w:rPr>
            </w:pPr>
            <w:r w:rsidRPr="00C91A8A">
              <w:rPr>
                <w:rFonts w:ascii="Times New Roman" w:eastAsia="Times New Roman" w:hAnsi="Times New Roman" w:cs="Times New Roman"/>
                <w:spacing w:val="2"/>
                <w:sz w:val="26"/>
                <w:szCs w:val="26"/>
              </w:rPr>
              <w:lastRenderedPageBreak/>
              <w:t>О методических и иных документах, разработанных образовательной организацией для обеспечения</w:t>
            </w:r>
            <w:r w:rsidR="00ED7EE1" w:rsidRPr="00C91A8A">
              <w:rPr>
                <w:rFonts w:ascii="Times New Roman" w:eastAsia="Times New Roman" w:hAnsi="Times New Roman" w:cs="Times New Roman"/>
                <w:spacing w:val="2"/>
                <w:sz w:val="26"/>
                <w:szCs w:val="26"/>
              </w:rPr>
              <w:t xml:space="preserve"> </w:t>
            </w:r>
            <w:r w:rsidRPr="00C91A8A">
              <w:rPr>
                <w:rFonts w:ascii="Times New Roman" w:eastAsia="Times New Roman" w:hAnsi="Times New Roman" w:cs="Times New Roman"/>
                <w:spacing w:val="2"/>
                <w:sz w:val="26"/>
                <w:szCs w:val="26"/>
              </w:rPr>
              <w:t>образовательного процесса, а также рабочей программы воспитания и календарного плана воспитательной работы,</w:t>
            </w:r>
          </w:p>
          <w:p w:rsidR="007708AC" w:rsidRPr="00C91A8A" w:rsidRDefault="007708AC" w:rsidP="00C91A8A">
            <w:pPr>
              <w:widowControl w:val="0"/>
              <w:spacing w:line="276" w:lineRule="auto"/>
              <w:jc w:val="both"/>
              <w:rPr>
                <w:rFonts w:ascii="Times New Roman" w:eastAsia="Times New Roman" w:hAnsi="Times New Roman" w:cs="Times New Roman"/>
                <w:spacing w:val="2"/>
                <w:sz w:val="26"/>
                <w:szCs w:val="26"/>
              </w:rPr>
            </w:pPr>
            <w:r w:rsidRPr="00C91A8A">
              <w:rPr>
                <w:rFonts w:ascii="Times New Roman" w:eastAsia="Times New Roman" w:hAnsi="Times New Roman" w:cs="Times New Roman"/>
                <w:spacing w:val="2"/>
                <w:sz w:val="26"/>
                <w:szCs w:val="26"/>
              </w:rPr>
              <w:t>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4500" w:type="dxa"/>
            <w:shd w:val="clear" w:color="auto" w:fill="auto"/>
            <w:vAlign w:val="center"/>
          </w:tcPr>
          <w:p w:rsidR="007708AC" w:rsidRPr="00C91A8A" w:rsidRDefault="007708AC" w:rsidP="002D7DA6">
            <w:pPr>
              <w:widowControl w:val="0"/>
              <w:spacing w:line="276" w:lineRule="auto"/>
              <w:ind w:firstLine="567"/>
              <w:jc w:val="both"/>
              <w:rPr>
                <w:rFonts w:ascii="Times New Roman" w:eastAsia="Times New Roman" w:hAnsi="Times New Roman" w:cs="Times New Roman"/>
                <w:spacing w:val="2"/>
                <w:sz w:val="26"/>
                <w:szCs w:val="26"/>
              </w:rPr>
            </w:pPr>
            <w:r w:rsidRPr="00C91A8A">
              <w:rPr>
                <w:rFonts w:ascii="Times New Roman" w:eastAsia="Times New Roman" w:hAnsi="Times New Roman" w:cs="Times New Roman"/>
                <w:spacing w:val="2"/>
                <w:sz w:val="26"/>
                <w:szCs w:val="26"/>
              </w:rPr>
              <w:t>Рабочая программа воспитания</w:t>
            </w:r>
          </w:p>
        </w:tc>
      </w:tr>
    </w:tbl>
    <w:p w:rsidR="007708AC" w:rsidRPr="002D7DA6" w:rsidRDefault="007708AC" w:rsidP="002D7DA6">
      <w:pPr>
        <w:widowControl w:val="0"/>
        <w:ind w:firstLine="567"/>
        <w:jc w:val="both"/>
        <w:rPr>
          <w:rFonts w:ascii="Times New Roman" w:eastAsia="Times New Roman" w:hAnsi="Times New Roman" w:cs="Times New Roman"/>
          <w:spacing w:val="2"/>
          <w:sz w:val="26"/>
          <w:szCs w:val="26"/>
          <w:lang w:eastAsia="en-US"/>
        </w:rPr>
      </w:pPr>
    </w:p>
    <w:p w:rsidR="007708AC" w:rsidRPr="002D7DA6" w:rsidRDefault="007708AC" w:rsidP="002D7DA6">
      <w:pPr>
        <w:widowControl w:val="0"/>
        <w:ind w:firstLine="567"/>
        <w:jc w:val="both"/>
        <w:rPr>
          <w:rFonts w:ascii="Times New Roman" w:hAnsi="Times New Roman" w:cs="Times New Roman"/>
          <w:bCs/>
          <w:color w:val="000000"/>
          <w:spacing w:val="2"/>
          <w:sz w:val="26"/>
          <w:szCs w:val="26"/>
          <w:shd w:val="clear" w:color="auto" w:fill="FFFFFF"/>
          <w:lang w:bidi="ru-RU"/>
        </w:rPr>
      </w:pPr>
      <w:r w:rsidRPr="002D7DA6">
        <w:rPr>
          <w:rFonts w:ascii="Times New Roman" w:hAnsi="Times New Roman" w:cs="Times New Roman"/>
          <w:bCs/>
          <w:color w:val="000000"/>
          <w:spacing w:val="2"/>
          <w:sz w:val="26"/>
          <w:szCs w:val="26"/>
          <w:shd w:val="clear" w:color="auto" w:fill="FFFFFF"/>
          <w:lang w:bidi="ru-RU"/>
        </w:rPr>
        <w:t>Содержание подразделов пояснительной записки (1.1.1.1., 1.1.1.2., 1.1.1.3.) целевого раздела Программы представлено в таблице 1 цитированием текстов ФАОП ДО и указанием ссылок на разделы ФАОП ДО (нумерацией, соответствующих пунктов и нумерацией страниц с описанием содержания пункта).</w:t>
      </w:r>
    </w:p>
    <w:p w:rsidR="00257A55" w:rsidRPr="00C91A8A" w:rsidRDefault="00257A55" w:rsidP="00FA2DE4">
      <w:pPr>
        <w:pStyle w:val="aa"/>
        <w:numPr>
          <w:ilvl w:val="2"/>
          <w:numId w:val="11"/>
        </w:numPr>
        <w:ind w:left="0" w:firstLine="566"/>
        <w:rPr>
          <w:sz w:val="26"/>
          <w:szCs w:val="26"/>
        </w:rPr>
      </w:pPr>
      <w:r w:rsidRPr="00C91A8A">
        <w:rPr>
          <w:b/>
          <w:sz w:val="26"/>
          <w:szCs w:val="26"/>
        </w:rPr>
        <w:t>Цель реализации Программы</w:t>
      </w:r>
      <w:r w:rsidRPr="00C91A8A">
        <w:rPr>
          <w:sz w:val="26"/>
          <w:szCs w:val="26"/>
        </w:rPr>
        <w:t>: обеспечение условий для дошкольного образования, определяемых общими и особыми потребностями обучающегося раннего и дошкольного возраста с ЗПР, индивидуальными особенностями его развития и состояния здоровья.</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b/>
          <w:sz w:val="26"/>
          <w:szCs w:val="26"/>
        </w:rPr>
        <w:t>1.1.2.</w:t>
      </w:r>
      <w:r w:rsidR="00C91A8A">
        <w:rPr>
          <w:rFonts w:ascii="Times New Roman" w:hAnsi="Times New Roman" w:cs="Times New Roman"/>
          <w:b/>
          <w:sz w:val="26"/>
          <w:szCs w:val="26"/>
        </w:rPr>
        <w:t xml:space="preserve"> </w:t>
      </w:r>
      <w:r w:rsidRPr="002D7DA6">
        <w:rPr>
          <w:rFonts w:ascii="Times New Roman" w:hAnsi="Times New Roman" w:cs="Times New Roman"/>
          <w:b/>
          <w:sz w:val="26"/>
          <w:szCs w:val="26"/>
        </w:rPr>
        <w:t>Задачи Программы</w:t>
      </w:r>
      <w:r w:rsidRPr="002D7DA6">
        <w:rPr>
          <w:rFonts w:ascii="Times New Roman" w:hAnsi="Times New Roman" w:cs="Times New Roman"/>
          <w:sz w:val="26"/>
          <w:szCs w:val="26"/>
        </w:rPr>
        <w:t>:</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реализация содержания АОП ДО для детей с ЗПР;</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коррекция недостатков психофизического развития обучающихся с ОВЗ;</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охрана и укрепление физического и психического здоровья обучающихся с ЗПР, в том числе их эмоционального благополучия;</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lastRenderedPageBreak/>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формирование социокультурной среды, соответствующей психофизическим и индивидуальным особенностям развития обучающихся с ЗПР;</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2D7DA6">
        <w:rPr>
          <w:rFonts w:ascii="Times New Roman" w:hAnsi="Times New Roman" w:cs="Times New Roman"/>
          <w:sz w:val="26"/>
          <w:szCs w:val="26"/>
        </w:rPr>
        <w:t>абилитации</w:t>
      </w:r>
      <w:proofErr w:type="spellEnd"/>
      <w:r w:rsidRPr="002D7DA6">
        <w:rPr>
          <w:rFonts w:ascii="Times New Roman" w:hAnsi="Times New Roman" w:cs="Times New Roman"/>
          <w:sz w:val="26"/>
          <w:szCs w:val="26"/>
        </w:rPr>
        <w:t>), охраны и укрепления здоровья обучающихся с ЗПР;</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 - обеспечение преемственности целей, задач и содержания дошкольного и начального общего образования.</w:t>
      </w:r>
    </w:p>
    <w:p w:rsidR="00257A55" w:rsidRPr="002D7DA6" w:rsidRDefault="00257A55" w:rsidP="002D7DA6">
      <w:pPr>
        <w:spacing w:after="0"/>
        <w:ind w:firstLine="567"/>
        <w:jc w:val="both"/>
        <w:rPr>
          <w:rFonts w:ascii="Times New Roman" w:hAnsi="Times New Roman" w:cs="Times New Roman"/>
          <w:b/>
          <w:sz w:val="26"/>
          <w:szCs w:val="26"/>
        </w:rPr>
      </w:pPr>
      <w:r w:rsidRPr="002D7DA6">
        <w:rPr>
          <w:rFonts w:ascii="Times New Roman" w:hAnsi="Times New Roman" w:cs="Times New Roman"/>
          <w:b/>
          <w:sz w:val="26"/>
          <w:szCs w:val="26"/>
        </w:rPr>
        <w:t>1.1.3. Принципы Программы</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В соответствии со Стандартом Программа построена на следующих </w:t>
      </w:r>
      <w:r w:rsidRPr="002D7DA6">
        <w:rPr>
          <w:rFonts w:ascii="Times New Roman" w:hAnsi="Times New Roman" w:cs="Times New Roman"/>
          <w:b/>
          <w:sz w:val="26"/>
          <w:szCs w:val="26"/>
        </w:rPr>
        <w:t>принципах</w:t>
      </w:r>
      <w:r w:rsidRPr="002D7DA6">
        <w:rPr>
          <w:rFonts w:ascii="Times New Roman" w:hAnsi="Times New Roman" w:cs="Times New Roman"/>
          <w:sz w:val="26"/>
          <w:szCs w:val="26"/>
        </w:rPr>
        <w:t>:</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1. Поддержка разнообразия детства.</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2. Сохранение уникальности и самоценности детства как важного этапа в общем развитии человека.</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3. Позитивная социализация ребенка.</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4.Личностно-развивающий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6. Сотрудничество Организации с семьей.</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257A55" w:rsidRPr="002D7DA6" w:rsidRDefault="00257A55" w:rsidP="002D7DA6">
      <w:pPr>
        <w:spacing w:after="0"/>
        <w:ind w:firstLine="567"/>
        <w:jc w:val="both"/>
        <w:rPr>
          <w:rFonts w:ascii="Times New Roman" w:hAnsi="Times New Roman" w:cs="Times New Roman"/>
          <w:sz w:val="26"/>
          <w:szCs w:val="26"/>
        </w:rPr>
      </w:pP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b/>
          <w:sz w:val="26"/>
          <w:szCs w:val="26"/>
        </w:rPr>
        <w:t>Специфические принципы</w:t>
      </w:r>
      <w:r w:rsidRPr="002D7DA6">
        <w:rPr>
          <w:rFonts w:ascii="Times New Roman" w:hAnsi="Times New Roman" w:cs="Times New Roman"/>
          <w:sz w:val="26"/>
          <w:szCs w:val="26"/>
        </w:rPr>
        <w:t xml:space="preserve"> и подходы к формированию АОП ДО для обучающихся с ЗПР:</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1. </w:t>
      </w:r>
      <w:r w:rsidRPr="002D7DA6">
        <w:rPr>
          <w:rFonts w:ascii="Times New Roman" w:hAnsi="Times New Roman" w:cs="Times New Roman"/>
          <w:sz w:val="26"/>
          <w:szCs w:val="26"/>
          <w:u w:val="single"/>
        </w:rPr>
        <w:t>Принцип социально-адаптирующей направленности образования</w:t>
      </w:r>
      <w:r w:rsidRPr="002D7DA6">
        <w:rPr>
          <w:rFonts w:ascii="Times New Roman" w:hAnsi="Times New Roman" w:cs="Times New Roman"/>
          <w:sz w:val="26"/>
          <w:szCs w:val="26"/>
        </w:rPr>
        <w:t>: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2. </w:t>
      </w:r>
      <w:proofErr w:type="spellStart"/>
      <w:r w:rsidRPr="002D7DA6">
        <w:rPr>
          <w:rFonts w:ascii="Times New Roman" w:hAnsi="Times New Roman" w:cs="Times New Roman"/>
          <w:sz w:val="26"/>
          <w:szCs w:val="26"/>
          <w:u w:val="single"/>
        </w:rPr>
        <w:t>Этиопатогенетический</w:t>
      </w:r>
      <w:proofErr w:type="spellEnd"/>
      <w:r w:rsidRPr="002D7DA6">
        <w:rPr>
          <w:rFonts w:ascii="Times New Roman" w:hAnsi="Times New Roman" w:cs="Times New Roman"/>
          <w:sz w:val="26"/>
          <w:szCs w:val="26"/>
          <w:u w:val="single"/>
        </w:rPr>
        <w:t xml:space="preserve"> принцип</w:t>
      </w:r>
      <w:r w:rsidRPr="002D7DA6">
        <w:rPr>
          <w:rFonts w:ascii="Times New Roman" w:hAnsi="Times New Roman" w:cs="Times New Roman"/>
          <w:sz w:val="26"/>
          <w:szCs w:val="26"/>
        </w:rPr>
        <w:t>: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lastRenderedPageBreak/>
        <w:t xml:space="preserve">3. </w:t>
      </w:r>
      <w:r w:rsidRPr="002D7DA6">
        <w:rPr>
          <w:rFonts w:ascii="Times New Roman" w:hAnsi="Times New Roman" w:cs="Times New Roman"/>
          <w:sz w:val="26"/>
          <w:szCs w:val="26"/>
          <w:u w:val="single"/>
        </w:rPr>
        <w:t xml:space="preserve">Принцип системного подхода к диагностике и коррекции нарушений: </w:t>
      </w:r>
      <w:r w:rsidRPr="002D7DA6">
        <w:rPr>
          <w:rFonts w:ascii="Times New Roman" w:hAnsi="Times New Roman" w:cs="Times New Roman"/>
          <w:sz w:val="26"/>
          <w:szCs w:val="26"/>
        </w:rPr>
        <w:t>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4. </w:t>
      </w:r>
      <w:r w:rsidRPr="002D7DA6">
        <w:rPr>
          <w:rFonts w:ascii="Times New Roman" w:hAnsi="Times New Roman" w:cs="Times New Roman"/>
          <w:sz w:val="26"/>
          <w:szCs w:val="26"/>
          <w:u w:val="single"/>
        </w:rPr>
        <w:t>Принцип комплексного подхода к диагностике и коррекции нарушений:</w:t>
      </w:r>
      <w:r w:rsidRPr="002D7DA6">
        <w:rPr>
          <w:rFonts w:ascii="Times New Roman" w:hAnsi="Times New Roman" w:cs="Times New Roman"/>
          <w:sz w:val="26"/>
          <w:szCs w:val="26"/>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5. </w:t>
      </w:r>
      <w:r w:rsidRPr="002D7DA6">
        <w:rPr>
          <w:rFonts w:ascii="Times New Roman" w:hAnsi="Times New Roman" w:cs="Times New Roman"/>
          <w:sz w:val="26"/>
          <w:szCs w:val="26"/>
          <w:u w:val="single"/>
        </w:rPr>
        <w:t>Принцип опоры на закономерности онтогенетического развития</w:t>
      </w:r>
      <w:r w:rsidRPr="002D7DA6">
        <w:rPr>
          <w:rFonts w:ascii="Times New Roman" w:hAnsi="Times New Roman" w:cs="Times New Roman"/>
          <w:sz w:val="26"/>
          <w:szCs w:val="26"/>
        </w:rPr>
        <w:t>: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6. </w:t>
      </w:r>
      <w:r w:rsidRPr="002D7DA6">
        <w:rPr>
          <w:rFonts w:ascii="Times New Roman" w:hAnsi="Times New Roman" w:cs="Times New Roman"/>
          <w:sz w:val="26"/>
          <w:szCs w:val="26"/>
          <w:u w:val="single"/>
        </w:rPr>
        <w:t>Принцип единства в реализации коррекционных, профилактических и развивающих задач:</w:t>
      </w:r>
      <w:r w:rsidRPr="002D7DA6">
        <w:rPr>
          <w:rFonts w:ascii="Times New Roman" w:hAnsi="Times New Roman" w:cs="Times New Roman"/>
          <w:sz w:val="26"/>
          <w:szCs w:val="26"/>
        </w:rPr>
        <w:t xml:space="preserve"> не позволяет ограничиваться лишь преодолением актуальных на сегодняшний день трудностей и требует построения ближайшего прогноза развития </w:t>
      </w:r>
      <w:r w:rsidRPr="002D7DA6">
        <w:rPr>
          <w:rFonts w:ascii="Times New Roman" w:hAnsi="Times New Roman" w:cs="Times New Roman"/>
          <w:sz w:val="26"/>
          <w:szCs w:val="26"/>
        </w:rPr>
        <w:lastRenderedPageBreak/>
        <w:t>ребенка с ЗПР и создания благоприятных условий для наиболее полной реализации его потенциальных возможностей.</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7. </w:t>
      </w:r>
      <w:r w:rsidRPr="002D7DA6">
        <w:rPr>
          <w:rFonts w:ascii="Times New Roman" w:hAnsi="Times New Roman" w:cs="Times New Roman"/>
          <w:sz w:val="26"/>
          <w:szCs w:val="26"/>
          <w:u w:val="single"/>
        </w:rPr>
        <w:t>Принцип реализации деятельностного подхода в обучении и воспитании:</w:t>
      </w:r>
      <w:r w:rsidRPr="002D7DA6">
        <w:rPr>
          <w:rFonts w:ascii="Times New Roman" w:hAnsi="Times New Roman" w:cs="Times New Roman"/>
          <w:sz w:val="26"/>
          <w:szCs w:val="26"/>
        </w:rPr>
        <w:t xml:space="preserve">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8. </w:t>
      </w:r>
      <w:r w:rsidRPr="002D7DA6">
        <w:rPr>
          <w:rFonts w:ascii="Times New Roman" w:hAnsi="Times New Roman" w:cs="Times New Roman"/>
          <w:sz w:val="26"/>
          <w:szCs w:val="26"/>
          <w:u w:val="single"/>
        </w:rPr>
        <w:t>Принцип необходимости специального педагогического руководства:</w:t>
      </w:r>
      <w:r w:rsidRPr="002D7DA6">
        <w:rPr>
          <w:rFonts w:ascii="Times New Roman" w:hAnsi="Times New Roman" w:cs="Times New Roman"/>
          <w:sz w:val="26"/>
          <w:szCs w:val="26"/>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w:t>
      </w:r>
      <w:proofErr w:type="gramStart"/>
      <w:r w:rsidRPr="002D7DA6">
        <w:rPr>
          <w:rFonts w:ascii="Times New Roman" w:hAnsi="Times New Roman" w:cs="Times New Roman"/>
          <w:sz w:val="26"/>
          <w:szCs w:val="26"/>
        </w:rPr>
        <w:t>возможные</w:t>
      </w:r>
      <w:r w:rsidR="00C91A8A">
        <w:rPr>
          <w:rFonts w:ascii="Times New Roman" w:hAnsi="Times New Roman" w:cs="Times New Roman"/>
          <w:sz w:val="26"/>
          <w:szCs w:val="26"/>
        </w:rPr>
        <w:t xml:space="preserve"> </w:t>
      </w:r>
      <w:r w:rsidRPr="002D7DA6">
        <w:rPr>
          <w:rFonts w:ascii="Times New Roman" w:hAnsi="Times New Roman" w:cs="Times New Roman"/>
          <w:sz w:val="26"/>
          <w:szCs w:val="26"/>
        </w:rPr>
        <w:t>пути</w:t>
      </w:r>
      <w:proofErr w:type="gramEnd"/>
      <w:r w:rsidRPr="002D7DA6">
        <w:rPr>
          <w:rFonts w:ascii="Times New Roman" w:hAnsi="Times New Roman" w:cs="Times New Roman"/>
          <w:sz w:val="26"/>
          <w:szCs w:val="26"/>
        </w:rPr>
        <w:t xml:space="preserve">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9. </w:t>
      </w:r>
      <w:r w:rsidRPr="002D7DA6">
        <w:rPr>
          <w:rFonts w:ascii="Times New Roman" w:hAnsi="Times New Roman" w:cs="Times New Roman"/>
          <w:sz w:val="26"/>
          <w:szCs w:val="26"/>
          <w:u w:val="single"/>
        </w:rPr>
        <w:t>Принцип вариативности коррекционно-развивающего образования:</w:t>
      </w:r>
      <w:r w:rsidRPr="002D7DA6">
        <w:rPr>
          <w:rFonts w:ascii="Times New Roman" w:hAnsi="Times New Roman" w:cs="Times New Roman"/>
          <w:sz w:val="26"/>
          <w:szCs w:val="26"/>
        </w:rPr>
        <w:t xml:space="preserve">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10. </w:t>
      </w:r>
      <w:r w:rsidRPr="002D7DA6">
        <w:rPr>
          <w:rFonts w:ascii="Times New Roman" w:hAnsi="Times New Roman" w:cs="Times New Roman"/>
          <w:sz w:val="26"/>
          <w:szCs w:val="26"/>
          <w:u w:val="single"/>
        </w:rPr>
        <w:t>Принцип инвариантности ценностей и целей при вариативности средств реализации и достижения целей Программы</w:t>
      </w:r>
      <w:r w:rsidRPr="002D7DA6">
        <w:rPr>
          <w:rFonts w:ascii="Times New Roman" w:hAnsi="Times New Roman" w:cs="Times New Roman"/>
          <w:sz w:val="26"/>
          <w:szCs w:val="26"/>
        </w:rPr>
        <w:t>: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257A55" w:rsidRPr="002D7DA6" w:rsidRDefault="00257A55" w:rsidP="002D7DA6">
      <w:pPr>
        <w:spacing w:after="0"/>
        <w:ind w:firstLine="567"/>
        <w:jc w:val="both"/>
        <w:rPr>
          <w:rFonts w:ascii="Times New Roman" w:hAnsi="Times New Roman" w:cs="Times New Roman"/>
          <w:b/>
          <w:sz w:val="26"/>
          <w:szCs w:val="26"/>
        </w:rPr>
      </w:pPr>
      <w:r w:rsidRPr="002D7DA6">
        <w:rPr>
          <w:rFonts w:ascii="Times New Roman" w:hAnsi="Times New Roman" w:cs="Times New Roman"/>
          <w:b/>
          <w:sz w:val="26"/>
          <w:szCs w:val="26"/>
        </w:rPr>
        <w:t>1.2.</w:t>
      </w:r>
      <w:r w:rsidR="00C91A8A">
        <w:rPr>
          <w:rFonts w:ascii="Times New Roman" w:hAnsi="Times New Roman" w:cs="Times New Roman"/>
          <w:b/>
          <w:sz w:val="26"/>
          <w:szCs w:val="26"/>
        </w:rPr>
        <w:t xml:space="preserve"> </w:t>
      </w:r>
      <w:r w:rsidRPr="002D7DA6">
        <w:rPr>
          <w:rFonts w:ascii="Times New Roman" w:hAnsi="Times New Roman" w:cs="Times New Roman"/>
          <w:b/>
          <w:sz w:val="26"/>
          <w:szCs w:val="26"/>
        </w:rPr>
        <w:t>Планируемые результаты</w:t>
      </w:r>
      <w:r w:rsidRPr="002D7DA6">
        <w:rPr>
          <w:rFonts w:ascii="Times New Roman" w:hAnsi="Times New Roman" w:cs="Times New Roman"/>
          <w:sz w:val="26"/>
          <w:szCs w:val="26"/>
        </w:rPr>
        <w:t xml:space="preserve">. </w:t>
      </w:r>
      <w:r w:rsidRPr="002D7DA6">
        <w:rPr>
          <w:rFonts w:ascii="Times New Roman" w:hAnsi="Times New Roman" w:cs="Times New Roman"/>
          <w:b/>
          <w:sz w:val="26"/>
          <w:szCs w:val="26"/>
        </w:rPr>
        <w:t>Целевые ориентиры реализации Программы для детей с ЗПР</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ЗПР. Они представлены в виде изложения возможных достижений обучающихся на разных возрастных этапах дошкольного детства.</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b/>
          <w:sz w:val="26"/>
          <w:szCs w:val="26"/>
        </w:rPr>
        <w:t>Целевые ориентиры реализации Программы для обучающихся с ЗПР</w:t>
      </w:r>
      <w:r w:rsidRPr="002D7DA6">
        <w:rPr>
          <w:rFonts w:ascii="Times New Roman" w:hAnsi="Times New Roman" w:cs="Times New Roman"/>
          <w:sz w:val="26"/>
          <w:szCs w:val="26"/>
        </w:rPr>
        <w:t>.</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lastRenderedPageBreak/>
        <w:t xml:space="preserve">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rsidRPr="002D7DA6">
        <w:rPr>
          <w:rFonts w:ascii="Times New Roman" w:hAnsi="Times New Roman" w:cs="Times New Roman"/>
          <w:sz w:val="26"/>
          <w:szCs w:val="26"/>
        </w:rPr>
        <w:t>полиморфность</w:t>
      </w:r>
      <w:proofErr w:type="spellEnd"/>
      <w:r w:rsidRPr="002D7DA6">
        <w:rPr>
          <w:rFonts w:ascii="Times New Roman" w:hAnsi="Times New Roman" w:cs="Times New Roman"/>
          <w:sz w:val="26"/>
          <w:szCs w:val="26"/>
        </w:rPr>
        <w:t xml:space="preserve"> нарушений при ЗПР, индивидуально-типологические особенности обучающихся предполагают значительный разброс вариантов их развития.</w:t>
      </w:r>
    </w:p>
    <w:p w:rsidR="00257A55" w:rsidRPr="002D7DA6" w:rsidRDefault="00257A55" w:rsidP="002D7DA6">
      <w:pPr>
        <w:spacing w:after="0"/>
        <w:ind w:firstLine="567"/>
        <w:jc w:val="both"/>
        <w:rPr>
          <w:rFonts w:ascii="Times New Roman" w:hAnsi="Times New Roman" w:cs="Times New Roman"/>
          <w:color w:val="067C11"/>
          <w:sz w:val="26"/>
          <w:szCs w:val="26"/>
        </w:rPr>
      </w:pPr>
      <w:r w:rsidRPr="002D7DA6">
        <w:rPr>
          <w:rFonts w:ascii="Times New Roman" w:hAnsi="Times New Roman" w:cs="Times New Roman"/>
          <w:sz w:val="26"/>
          <w:szCs w:val="26"/>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w:t>
      </w:r>
      <w:r w:rsidR="007E16B9" w:rsidRPr="002D7DA6">
        <w:rPr>
          <w:rFonts w:ascii="Times New Roman" w:hAnsi="Times New Roman" w:cs="Times New Roman"/>
          <w:sz w:val="26"/>
          <w:szCs w:val="26"/>
        </w:rPr>
        <w:t>и с учетом</w:t>
      </w:r>
      <w:r w:rsidRPr="002D7DA6">
        <w:rPr>
          <w:rFonts w:ascii="Times New Roman" w:hAnsi="Times New Roman" w:cs="Times New Roman"/>
          <w:sz w:val="26"/>
          <w:szCs w:val="26"/>
        </w:rPr>
        <w:t xml:space="preserve"> возможностей конкр</w:t>
      </w:r>
      <w:r w:rsidR="00867959">
        <w:rPr>
          <w:rFonts w:ascii="Times New Roman" w:hAnsi="Times New Roman" w:cs="Times New Roman"/>
          <w:sz w:val="26"/>
          <w:szCs w:val="26"/>
        </w:rPr>
        <w:t xml:space="preserve">етной группы и каждого ребенка. </w:t>
      </w:r>
      <w:r w:rsidR="005E02E0" w:rsidRPr="00867959">
        <w:rPr>
          <w:rFonts w:ascii="Times New Roman" w:hAnsi="Times New Roman" w:cs="Times New Roman"/>
          <w:sz w:val="26"/>
          <w:szCs w:val="26"/>
        </w:rPr>
        <w:t xml:space="preserve">Для индивидуализации образовательного процесса воспитатели и специалисты заполняют Карту индивидуального развития на обучающегося с ОВЗ, утвержденную </w:t>
      </w:r>
      <w:proofErr w:type="spellStart"/>
      <w:r w:rsidR="005E02E0" w:rsidRPr="00867959">
        <w:rPr>
          <w:rFonts w:ascii="Times New Roman" w:hAnsi="Times New Roman" w:cs="Times New Roman"/>
          <w:sz w:val="26"/>
          <w:szCs w:val="26"/>
        </w:rPr>
        <w:t>ППк</w:t>
      </w:r>
      <w:proofErr w:type="spellEnd"/>
      <w:r w:rsidR="005E02E0" w:rsidRPr="00867959">
        <w:rPr>
          <w:rFonts w:ascii="Times New Roman" w:hAnsi="Times New Roman" w:cs="Times New Roman"/>
          <w:sz w:val="26"/>
          <w:szCs w:val="26"/>
        </w:rPr>
        <w:t>.</w:t>
      </w:r>
    </w:p>
    <w:p w:rsidR="007E16B9" w:rsidRPr="002D7DA6" w:rsidRDefault="007E16B9" w:rsidP="002D7DA6">
      <w:pPr>
        <w:spacing w:after="0"/>
        <w:ind w:firstLine="567"/>
        <w:jc w:val="both"/>
        <w:rPr>
          <w:rFonts w:ascii="Times New Roman" w:hAnsi="Times New Roman" w:cs="Times New Roman"/>
          <w:b/>
          <w:sz w:val="26"/>
          <w:szCs w:val="26"/>
        </w:rPr>
      </w:pPr>
      <w:r w:rsidRPr="002D7DA6">
        <w:rPr>
          <w:rFonts w:ascii="Times New Roman" w:hAnsi="Times New Roman" w:cs="Times New Roman"/>
          <w:b/>
          <w:sz w:val="26"/>
          <w:szCs w:val="26"/>
        </w:rPr>
        <w:t>1.2.1 Целевые ориентиры освоения Программы детьми, отстающими в п</w:t>
      </w:r>
      <w:r w:rsidR="00F1404F" w:rsidRPr="002D7DA6">
        <w:rPr>
          <w:rFonts w:ascii="Times New Roman" w:hAnsi="Times New Roman" w:cs="Times New Roman"/>
          <w:b/>
          <w:sz w:val="26"/>
          <w:szCs w:val="26"/>
        </w:rPr>
        <w:t>сихомоторном и речевом развитии к 3 годам.</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К трем годам в условиях целенаправленной коррекции ребенок может приблизиться к следующим целевым ориентирам:</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Pr="002D7DA6">
        <w:rPr>
          <w:rFonts w:ascii="Times New Roman" w:hAnsi="Times New Roman" w:cs="Times New Roman"/>
          <w:sz w:val="26"/>
          <w:szCs w:val="26"/>
        </w:rPr>
        <w:t>примериванием</w:t>
      </w:r>
      <w:proofErr w:type="spellEnd"/>
      <w:r w:rsidRPr="002D7DA6">
        <w:rPr>
          <w:rFonts w:ascii="Times New Roman" w:hAnsi="Times New Roman" w:cs="Times New Roman"/>
          <w:sz w:val="26"/>
          <w:szCs w:val="26"/>
        </w:rPr>
        <w:t xml:space="preserve">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w:t>
      </w:r>
      <w:r w:rsidRPr="002D7DA6">
        <w:rPr>
          <w:rFonts w:ascii="Times New Roman" w:hAnsi="Times New Roman" w:cs="Times New Roman"/>
          <w:sz w:val="26"/>
          <w:szCs w:val="26"/>
        </w:rPr>
        <w:lastRenderedPageBreak/>
        <w:t xml:space="preserve">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w:t>
      </w:r>
      <w:proofErr w:type="spellStart"/>
      <w:r w:rsidRPr="002D7DA6">
        <w:rPr>
          <w:rFonts w:ascii="Times New Roman" w:hAnsi="Times New Roman" w:cs="Times New Roman"/>
          <w:sz w:val="26"/>
          <w:szCs w:val="26"/>
        </w:rPr>
        <w:t>звуконаполняемости</w:t>
      </w:r>
      <w:proofErr w:type="spellEnd"/>
      <w:r w:rsidRPr="002D7DA6">
        <w:rPr>
          <w:rFonts w:ascii="Times New Roman" w:hAnsi="Times New Roman" w:cs="Times New Roman"/>
          <w:sz w:val="26"/>
          <w:szCs w:val="26"/>
        </w:rP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2. Второй вариант:</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Pr="002D7DA6">
        <w:rPr>
          <w:rFonts w:ascii="Times New Roman" w:hAnsi="Times New Roman" w:cs="Times New Roman"/>
          <w:sz w:val="26"/>
          <w:szCs w:val="26"/>
        </w:rPr>
        <w:t>примеривание</w:t>
      </w:r>
      <w:proofErr w:type="spellEnd"/>
      <w:r w:rsidRPr="002D7DA6">
        <w:rPr>
          <w:rFonts w:ascii="Times New Roman" w:hAnsi="Times New Roman" w:cs="Times New Roman"/>
          <w:sz w:val="26"/>
          <w:szCs w:val="26"/>
        </w:rPr>
        <w:t>, однако эти действия недостаточно продуктивны и результативны;</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lastRenderedPageBreak/>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Pr="002D7DA6">
        <w:rPr>
          <w:rFonts w:ascii="Times New Roman" w:hAnsi="Times New Roman" w:cs="Times New Roman"/>
          <w:sz w:val="26"/>
          <w:szCs w:val="26"/>
        </w:rPr>
        <w:t>звуконаполняемости</w:t>
      </w:r>
      <w:proofErr w:type="spellEnd"/>
      <w:r w:rsidRPr="002D7DA6">
        <w:rPr>
          <w:rFonts w:ascii="Times New Roman" w:hAnsi="Times New Roman" w:cs="Times New Roman"/>
          <w:sz w:val="26"/>
          <w:szCs w:val="26"/>
        </w:rPr>
        <w:t>, пытается объединять слова во фразы, но затрудняется в словоизменении;</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интерес к окружающим предметам и явлениям снижен, требуется стимуляция со стороны педагогического работника;</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методом проб и ошибок пытается найти решение наглядно-практической задачи, но затрудняется действовать по зрительному соотнесению;</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7E16B9" w:rsidRPr="002D7DA6" w:rsidRDefault="007E16B9"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мелкая моторика развита слабо, затруднены тонкие движения, не сформирован "пинцетный захват", не любит играть с мозаикой, </w:t>
      </w:r>
      <w:proofErr w:type="spellStart"/>
      <w:r w:rsidRPr="002D7DA6">
        <w:rPr>
          <w:rFonts w:ascii="Times New Roman" w:hAnsi="Times New Roman" w:cs="Times New Roman"/>
          <w:sz w:val="26"/>
          <w:szCs w:val="26"/>
        </w:rPr>
        <w:t>графомоторные</w:t>
      </w:r>
      <w:proofErr w:type="spellEnd"/>
      <w:r w:rsidRPr="002D7DA6">
        <w:rPr>
          <w:rFonts w:ascii="Times New Roman" w:hAnsi="Times New Roman" w:cs="Times New Roman"/>
          <w:sz w:val="26"/>
          <w:szCs w:val="26"/>
        </w:rPr>
        <w:t xml:space="preserve"> навыки не развиты (ребенок ограничивается бесцельным черканием и изображением каракуль).</w:t>
      </w:r>
    </w:p>
    <w:p w:rsidR="007E16B9" w:rsidRPr="002D7DA6" w:rsidRDefault="007E16B9" w:rsidP="002D7DA6">
      <w:pPr>
        <w:spacing w:after="0"/>
        <w:ind w:firstLine="567"/>
        <w:jc w:val="both"/>
        <w:rPr>
          <w:rFonts w:ascii="Times New Roman" w:hAnsi="Times New Roman" w:cs="Times New Roman"/>
          <w:b/>
          <w:sz w:val="26"/>
          <w:szCs w:val="26"/>
        </w:rPr>
      </w:pP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b/>
          <w:sz w:val="26"/>
          <w:szCs w:val="26"/>
        </w:rPr>
        <w:t>1.2.</w:t>
      </w:r>
      <w:proofErr w:type="gramStart"/>
      <w:r w:rsidR="00F1404F" w:rsidRPr="002D7DA6">
        <w:rPr>
          <w:rFonts w:ascii="Times New Roman" w:hAnsi="Times New Roman" w:cs="Times New Roman"/>
          <w:b/>
          <w:sz w:val="26"/>
          <w:szCs w:val="26"/>
        </w:rPr>
        <w:t>2</w:t>
      </w:r>
      <w:r w:rsidRPr="002D7DA6">
        <w:rPr>
          <w:rFonts w:ascii="Times New Roman" w:hAnsi="Times New Roman" w:cs="Times New Roman"/>
          <w:b/>
          <w:sz w:val="26"/>
          <w:szCs w:val="26"/>
        </w:rPr>
        <w:t>.Целевые</w:t>
      </w:r>
      <w:proofErr w:type="gramEnd"/>
      <w:r w:rsidRPr="002D7DA6">
        <w:rPr>
          <w:rFonts w:ascii="Times New Roman" w:hAnsi="Times New Roman" w:cs="Times New Roman"/>
          <w:b/>
          <w:sz w:val="26"/>
          <w:szCs w:val="26"/>
        </w:rPr>
        <w:t xml:space="preserve"> ориентиры освоения Программы детьми дошкольного возраста с ЗПР к 5 годам</w:t>
      </w:r>
      <w:r w:rsidRPr="002D7DA6">
        <w:rPr>
          <w:rFonts w:ascii="Times New Roman" w:hAnsi="Times New Roman" w:cs="Times New Roman"/>
          <w:sz w:val="26"/>
          <w:szCs w:val="26"/>
        </w:rPr>
        <w:t>:</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1. </w:t>
      </w:r>
      <w:r w:rsidRPr="002D7DA6">
        <w:rPr>
          <w:rFonts w:ascii="Times New Roman" w:hAnsi="Times New Roman" w:cs="Times New Roman"/>
          <w:i/>
          <w:sz w:val="26"/>
          <w:szCs w:val="26"/>
          <w:u w:val="single"/>
        </w:rPr>
        <w:t>Социально-коммуникативное развитие</w:t>
      </w:r>
      <w:r w:rsidRPr="002D7DA6">
        <w:rPr>
          <w:rFonts w:ascii="Times New Roman" w:hAnsi="Times New Roman" w:cs="Times New Roman"/>
          <w:sz w:val="26"/>
          <w:szCs w:val="26"/>
        </w:rPr>
        <w:t>: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2. </w:t>
      </w:r>
      <w:r w:rsidRPr="002D7DA6">
        <w:rPr>
          <w:rFonts w:ascii="Times New Roman" w:hAnsi="Times New Roman" w:cs="Times New Roman"/>
          <w:i/>
          <w:sz w:val="26"/>
          <w:szCs w:val="26"/>
          <w:u w:val="single"/>
        </w:rPr>
        <w:t>Речевое развитие</w:t>
      </w:r>
      <w:r w:rsidRPr="002D7DA6">
        <w:rPr>
          <w:rFonts w:ascii="Times New Roman" w:hAnsi="Times New Roman" w:cs="Times New Roman"/>
          <w:sz w:val="26"/>
          <w:szCs w:val="26"/>
        </w:rPr>
        <w:t xml:space="preserve">: ребенок понимает и выполняет словесную инструкцию педагогического работника из нескольких звеньев. Различает на слух речевые и </w:t>
      </w:r>
      <w:r w:rsidRPr="002D7DA6">
        <w:rPr>
          <w:rFonts w:ascii="Times New Roman" w:hAnsi="Times New Roman" w:cs="Times New Roman"/>
          <w:sz w:val="26"/>
          <w:szCs w:val="26"/>
        </w:rPr>
        <w:lastRenderedPageBreak/>
        <w:t>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3. </w:t>
      </w:r>
      <w:r w:rsidRPr="002D7DA6">
        <w:rPr>
          <w:rFonts w:ascii="Times New Roman" w:hAnsi="Times New Roman" w:cs="Times New Roman"/>
          <w:i/>
          <w:sz w:val="26"/>
          <w:szCs w:val="26"/>
          <w:u w:val="single"/>
        </w:rPr>
        <w:t>Познавательное развитие</w:t>
      </w:r>
      <w:r w:rsidRPr="002D7DA6">
        <w:rPr>
          <w:rFonts w:ascii="Times New Roman" w:hAnsi="Times New Roman" w:cs="Times New Roman"/>
          <w:sz w:val="26"/>
          <w:szCs w:val="26"/>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2D7DA6">
        <w:rPr>
          <w:rFonts w:ascii="Times New Roman" w:hAnsi="Times New Roman" w:cs="Times New Roman"/>
          <w:sz w:val="26"/>
          <w:szCs w:val="26"/>
        </w:rPr>
        <w:t>сериационный</w:t>
      </w:r>
      <w:proofErr w:type="spellEnd"/>
      <w:r w:rsidRPr="002D7DA6">
        <w:rPr>
          <w:rFonts w:ascii="Times New Roman" w:hAnsi="Times New Roman" w:cs="Times New Roman"/>
          <w:sz w:val="26"/>
          <w:szCs w:val="26"/>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4. </w:t>
      </w:r>
      <w:r w:rsidRPr="002D7DA6">
        <w:rPr>
          <w:rFonts w:ascii="Times New Roman" w:hAnsi="Times New Roman" w:cs="Times New Roman"/>
          <w:i/>
          <w:sz w:val="26"/>
          <w:szCs w:val="26"/>
          <w:u w:val="single"/>
        </w:rPr>
        <w:t>Художественно-эстетическое развитие:</w:t>
      </w:r>
      <w:r w:rsidRPr="002D7DA6">
        <w:rPr>
          <w:rFonts w:ascii="Times New Roman" w:hAnsi="Times New Roman" w:cs="Times New Roman"/>
          <w:sz w:val="26"/>
          <w:szCs w:val="26"/>
        </w:rPr>
        <w:t xml:space="preserve">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w:t>
      </w:r>
      <w:r w:rsidRPr="002D7DA6">
        <w:rPr>
          <w:rFonts w:ascii="Times New Roman" w:hAnsi="Times New Roman" w:cs="Times New Roman"/>
          <w:sz w:val="26"/>
          <w:szCs w:val="26"/>
        </w:rPr>
        <w:lastRenderedPageBreak/>
        <w:t>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5. </w:t>
      </w:r>
      <w:r w:rsidRPr="002D7DA6">
        <w:rPr>
          <w:rFonts w:ascii="Times New Roman" w:hAnsi="Times New Roman" w:cs="Times New Roman"/>
          <w:i/>
          <w:sz w:val="26"/>
          <w:szCs w:val="26"/>
          <w:u w:val="single"/>
        </w:rPr>
        <w:t>Физическое развитие</w:t>
      </w:r>
      <w:r w:rsidRPr="002D7DA6">
        <w:rPr>
          <w:rFonts w:ascii="Times New Roman" w:hAnsi="Times New Roman" w:cs="Times New Roman"/>
          <w:sz w:val="26"/>
          <w:szCs w:val="26"/>
        </w:rPr>
        <w:t>: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b/>
          <w:sz w:val="26"/>
          <w:szCs w:val="26"/>
        </w:rPr>
        <w:t>1.2.</w:t>
      </w:r>
      <w:r w:rsidR="00F1404F" w:rsidRPr="002D7DA6">
        <w:rPr>
          <w:rFonts w:ascii="Times New Roman" w:hAnsi="Times New Roman" w:cs="Times New Roman"/>
          <w:b/>
          <w:sz w:val="26"/>
          <w:szCs w:val="26"/>
        </w:rPr>
        <w:t>3</w:t>
      </w:r>
      <w:r w:rsidRPr="002D7DA6">
        <w:rPr>
          <w:rFonts w:ascii="Times New Roman" w:hAnsi="Times New Roman" w:cs="Times New Roman"/>
          <w:b/>
          <w:sz w:val="26"/>
          <w:szCs w:val="26"/>
        </w:rPr>
        <w:t>.</w:t>
      </w:r>
      <w:r w:rsidR="00C91A8A">
        <w:rPr>
          <w:rFonts w:ascii="Times New Roman" w:hAnsi="Times New Roman" w:cs="Times New Roman"/>
          <w:b/>
          <w:sz w:val="26"/>
          <w:szCs w:val="26"/>
        </w:rPr>
        <w:t xml:space="preserve"> </w:t>
      </w:r>
      <w:r w:rsidRPr="002D7DA6">
        <w:rPr>
          <w:rFonts w:ascii="Times New Roman" w:hAnsi="Times New Roman" w:cs="Times New Roman"/>
          <w:b/>
          <w:sz w:val="26"/>
          <w:szCs w:val="26"/>
        </w:rPr>
        <w:t>Целевые ориентиры на этапе завершения освоения Программы детьми с ЗПР к 7-8 годам</w:t>
      </w:r>
      <w:r w:rsidRPr="002D7DA6">
        <w:rPr>
          <w:rFonts w:ascii="Times New Roman" w:hAnsi="Times New Roman" w:cs="Times New Roman"/>
          <w:sz w:val="26"/>
          <w:szCs w:val="26"/>
        </w:rPr>
        <w:t>.</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1. </w:t>
      </w:r>
      <w:r w:rsidRPr="002D7DA6">
        <w:rPr>
          <w:rFonts w:ascii="Times New Roman" w:hAnsi="Times New Roman" w:cs="Times New Roman"/>
          <w:i/>
          <w:sz w:val="26"/>
          <w:szCs w:val="26"/>
          <w:u w:val="single"/>
        </w:rPr>
        <w:t>Социально-коммуникативное развитие</w:t>
      </w:r>
      <w:r w:rsidRPr="002D7DA6">
        <w:rPr>
          <w:rFonts w:ascii="Times New Roman" w:hAnsi="Times New Roman" w:cs="Times New Roman"/>
          <w:sz w:val="26"/>
          <w:szCs w:val="26"/>
        </w:rPr>
        <w:t xml:space="preserve">: осваивает </w:t>
      </w:r>
      <w:proofErr w:type="spellStart"/>
      <w:r w:rsidRPr="002D7DA6">
        <w:rPr>
          <w:rFonts w:ascii="Times New Roman" w:hAnsi="Times New Roman" w:cs="Times New Roman"/>
          <w:sz w:val="26"/>
          <w:szCs w:val="26"/>
        </w:rPr>
        <w:t>внеситуативно</w:t>
      </w:r>
      <w:proofErr w:type="spellEnd"/>
      <w:r w:rsidRPr="002D7DA6">
        <w:rPr>
          <w:rFonts w:ascii="Times New Roman" w:hAnsi="Times New Roman" w:cs="Times New Roman"/>
          <w:sz w:val="26"/>
          <w:szCs w:val="26"/>
        </w:rPr>
        <w:t xml:space="preserve">-познавательную форму общения с педагогическим работником и проявляет готовность к </w:t>
      </w:r>
      <w:proofErr w:type="spellStart"/>
      <w:r w:rsidRPr="002D7DA6">
        <w:rPr>
          <w:rFonts w:ascii="Times New Roman" w:hAnsi="Times New Roman" w:cs="Times New Roman"/>
          <w:sz w:val="26"/>
          <w:szCs w:val="26"/>
        </w:rPr>
        <w:t>внеситуативно</w:t>
      </w:r>
      <w:proofErr w:type="spellEnd"/>
      <w:r w:rsidRPr="002D7DA6">
        <w:rPr>
          <w:rFonts w:ascii="Times New Roman" w:hAnsi="Times New Roman" w:cs="Times New Roman"/>
          <w:sz w:val="26"/>
          <w:szCs w:val="26"/>
        </w:rPr>
        <w:t xml:space="preserve">-личностному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2D7DA6">
        <w:rPr>
          <w:rFonts w:ascii="Times New Roman" w:hAnsi="Times New Roman" w:cs="Times New Roman"/>
          <w:sz w:val="26"/>
          <w:szCs w:val="26"/>
        </w:rPr>
        <w:t>децентрации</w:t>
      </w:r>
      <w:proofErr w:type="spellEnd"/>
      <w:r w:rsidRPr="002D7DA6">
        <w:rPr>
          <w:rFonts w:ascii="Times New Roman" w:hAnsi="Times New Roman" w:cs="Times New Roman"/>
          <w:sz w:val="26"/>
          <w:szCs w:val="26"/>
        </w:rPr>
        <w:t xml:space="preserve">, оптимизировано состояние эмоциональной сферы, снижается выраженность </w:t>
      </w:r>
      <w:proofErr w:type="spellStart"/>
      <w:r w:rsidRPr="002D7DA6">
        <w:rPr>
          <w:rFonts w:ascii="Times New Roman" w:hAnsi="Times New Roman" w:cs="Times New Roman"/>
          <w:sz w:val="26"/>
          <w:szCs w:val="26"/>
        </w:rPr>
        <w:t>дезадаптивных</w:t>
      </w:r>
      <w:proofErr w:type="spellEnd"/>
      <w:r w:rsidRPr="002D7DA6">
        <w:rPr>
          <w:rFonts w:ascii="Times New Roman" w:hAnsi="Times New Roman" w:cs="Times New Roman"/>
          <w:sz w:val="26"/>
          <w:szCs w:val="26"/>
        </w:rPr>
        <w:t xml:space="preserve">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lastRenderedPageBreak/>
        <w:t xml:space="preserve">2. </w:t>
      </w:r>
      <w:r w:rsidRPr="002D7DA6">
        <w:rPr>
          <w:rFonts w:ascii="Times New Roman" w:hAnsi="Times New Roman" w:cs="Times New Roman"/>
          <w:i/>
          <w:sz w:val="26"/>
          <w:szCs w:val="26"/>
          <w:u w:val="single"/>
        </w:rPr>
        <w:t>Познавательное развитие</w:t>
      </w:r>
      <w:r w:rsidRPr="002D7DA6">
        <w:rPr>
          <w:rFonts w:ascii="Times New Roman" w:hAnsi="Times New Roman" w:cs="Times New Roman"/>
          <w:sz w:val="26"/>
          <w:szCs w:val="26"/>
        </w:rPr>
        <w:t>: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3. </w:t>
      </w:r>
      <w:r w:rsidRPr="002D7DA6">
        <w:rPr>
          <w:rFonts w:ascii="Times New Roman" w:hAnsi="Times New Roman" w:cs="Times New Roman"/>
          <w:i/>
          <w:sz w:val="26"/>
          <w:szCs w:val="26"/>
          <w:u w:val="single"/>
        </w:rPr>
        <w:t>Речевое развитие</w:t>
      </w:r>
      <w:r w:rsidRPr="002D7DA6">
        <w:rPr>
          <w:rFonts w:ascii="Times New Roman" w:hAnsi="Times New Roman" w:cs="Times New Roman"/>
          <w:sz w:val="26"/>
          <w:szCs w:val="26"/>
        </w:rPr>
        <w:t xml:space="preserve">: стремится к речевому общению, участвует в диалоге, обладает значительно возросшим объемом понимания речи и </w:t>
      </w:r>
      <w:proofErr w:type="spellStart"/>
      <w:r w:rsidRPr="002D7DA6">
        <w:rPr>
          <w:rFonts w:ascii="Times New Roman" w:hAnsi="Times New Roman" w:cs="Times New Roman"/>
          <w:sz w:val="26"/>
          <w:szCs w:val="26"/>
        </w:rPr>
        <w:t>звукопроизносительными</w:t>
      </w:r>
      <w:proofErr w:type="spellEnd"/>
      <w:r w:rsidRPr="002D7DA6">
        <w:rPr>
          <w:rFonts w:ascii="Times New Roman" w:hAnsi="Times New Roman" w:cs="Times New Roman"/>
          <w:sz w:val="26"/>
          <w:szCs w:val="26"/>
        </w:rPr>
        <w:t xml:space="preserve"> возможностями, осваивает основные </w:t>
      </w:r>
      <w:proofErr w:type="spellStart"/>
      <w:r w:rsidRPr="002D7DA6">
        <w:rPr>
          <w:rFonts w:ascii="Times New Roman" w:hAnsi="Times New Roman" w:cs="Times New Roman"/>
          <w:sz w:val="26"/>
          <w:szCs w:val="26"/>
        </w:rPr>
        <w:t>лексикограмматические</w:t>
      </w:r>
      <w:proofErr w:type="spellEnd"/>
      <w:r w:rsidRPr="002D7DA6">
        <w:rPr>
          <w:rFonts w:ascii="Times New Roman" w:hAnsi="Times New Roman" w:cs="Times New Roman"/>
          <w:sz w:val="26"/>
          <w:szCs w:val="26"/>
        </w:rPr>
        <w:t xml:space="preserve">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4. </w:t>
      </w:r>
      <w:r w:rsidRPr="002D7DA6">
        <w:rPr>
          <w:rFonts w:ascii="Times New Roman" w:hAnsi="Times New Roman" w:cs="Times New Roman"/>
          <w:i/>
          <w:sz w:val="26"/>
          <w:szCs w:val="26"/>
          <w:u w:val="single"/>
        </w:rPr>
        <w:t>Художественно-эстетическое развитие</w:t>
      </w:r>
      <w:r w:rsidRPr="002D7DA6">
        <w:rPr>
          <w:rFonts w:ascii="Times New Roman" w:hAnsi="Times New Roman" w:cs="Times New Roman"/>
          <w:sz w:val="26"/>
          <w:szCs w:val="26"/>
        </w:rPr>
        <w:t>:</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а) музыкальное развитие:</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проявляет творческую активность и способность к созданию новых образов в художественно-эстетической деятельности.</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б) художественное развитие:</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ребенок осваивает основные культурные способы художественной деятельности, проявляет инициативу и самостоятельность в разных ее видах;</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lastRenderedPageBreak/>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5. </w:t>
      </w:r>
      <w:r w:rsidRPr="002D7DA6">
        <w:rPr>
          <w:rFonts w:ascii="Times New Roman" w:hAnsi="Times New Roman" w:cs="Times New Roman"/>
          <w:i/>
          <w:sz w:val="26"/>
          <w:szCs w:val="26"/>
          <w:u w:val="single"/>
        </w:rPr>
        <w:t>Физическое развитие</w:t>
      </w:r>
      <w:r w:rsidRPr="002D7DA6">
        <w:rPr>
          <w:rFonts w:ascii="Times New Roman" w:hAnsi="Times New Roman" w:cs="Times New Roman"/>
          <w:sz w:val="26"/>
          <w:szCs w:val="26"/>
        </w:rPr>
        <w:t xml:space="preserve">: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2D7DA6">
        <w:rPr>
          <w:rFonts w:ascii="Times New Roman" w:hAnsi="Times New Roman" w:cs="Times New Roman"/>
          <w:sz w:val="26"/>
          <w:szCs w:val="26"/>
        </w:rPr>
        <w:t>слухо</w:t>
      </w:r>
      <w:proofErr w:type="spellEnd"/>
      <w:r w:rsidRPr="002D7DA6">
        <w:rPr>
          <w:rFonts w:ascii="Times New Roman" w:hAnsi="Times New Roman" w:cs="Times New Roman"/>
          <w:sz w:val="26"/>
          <w:szCs w:val="26"/>
        </w:rPr>
        <w:t>-зрительно-моторной координации и чувству ритма, проявляет способность к выразительным движениям, импровизациям.</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b/>
          <w:sz w:val="26"/>
          <w:szCs w:val="26"/>
        </w:rPr>
        <w:t>1.3.</w:t>
      </w:r>
      <w:r w:rsidR="00C91A8A">
        <w:rPr>
          <w:rFonts w:ascii="Times New Roman" w:hAnsi="Times New Roman" w:cs="Times New Roman"/>
          <w:b/>
          <w:sz w:val="26"/>
          <w:szCs w:val="26"/>
        </w:rPr>
        <w:t xml:space="preserve"> </w:t>
      </w:r>
      <w:r w:rsidRPr="002D7DA6">
        <w:rPr>
          <w:rFonts w:ascii="Times New Roman" w:hAnsi="Times New Roman" w:cs="Times New Roman"/>
          <w:b/>
          <w:sz w:val="26"/>
          <w:szCs w:val="26"/>
        </w:rPr>
        <w:t>Преемственность дошкольного и начального общего образования</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sz w:val="26"/>
          <w:szCs w:val="26"/>
        </w:rPr>
        <w:t xml:space="preserve"> Необходимыми условиями реализации Программы являются: соблюдение </w:t>
      </w:r>
      <w:r w:rsidRPr="002D7DA6">
        <w:rPr>
          <w:rFonts w:ascii="Times New Roman" w:hAnsi="Times New Roman" w:cs="Times New Roman"/>
          <w:b/>
          <w:sz w:val="26"/>
          <w:szCs w:val="26"/>
        </w:rPr>
        <w:t>преемственности</w:t>
      </w:r>
      <w:r w:rsidRPr="002D7DA6">
        <w:rPr>
          <w:rFonts w:ascii="Times New Roman" w:hAnsi="Times New Roman" w:cs="Times New Roman"/>
          <w:sz w:val="26"/>
          <w:szCs w:val="26"/>
        </w:rPr>
        <w:t xml:space="preserve">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257A55" w:rsidRPr="002D7DA6" w:rsidRDefault="00257A55" w:rsidP="002D7DA6">
      <w:pPr>
        <w:spacing w:after="0"/>
        <w:ind w:firstLine="567"/>
        <w:jc w:val="both"/>
        <w:rPr>
          <w:rFonts w:ascii="Times New Roman" w:hAnsi="Times New Roman" w:cs="Times New Roman"/>
          <w:sz w:val="26"/>
          <w:szCs w:val="26"/>
        </w:rPr>
      </w:pPr>
      <w:r w:rsidRPr="002D7DA6">
        <w:rPr>
          <w:rFonts w:ascii="Times New Roman" w:hAnsi="Times New Roman" w:cs="Times New Roman"/>
          <w:i/>
          <w:sz w:val="26"/>
          <w:szCs w:val="26"/>
        </w:rPr>
        <w:t xml:space="preserve">Целевые ориентиры Программы выступают основаниями преемственности </w:t>
      </w:r>
      <w:r w:rsidRPr="002D7DA6">
        <w:rPr>
          <w:rFonts w:ascii="Times New Roman" w:hAnsi="Times New Roman" w:cs="Times New Roman"/>
          <w:sz w:val="26"/>
          <w:szCs w:val="26"/>
        </w:rPr>
        <w:t>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 xml:space="preserve"> На этапе завершения дошк</w:t>
      </w:r>
      <w:r w:rsidR="00867959">
        <w:rPr>
          <w:rFonts w:ascii="Times New Roman" w:hAnsi="Times New Roman" w:cs="Times New Roman"/>
          <w:color w:val="000000" w:themeColor="text1"/>
          <w:sz w:val="26"/>
          <w:szCs w:val="26"/>
        </w:rPr>
        <w:t>ольного образования специалисты</w:t>
      </w:r>
      <w:r w:rsidRPr="002D7DA6">
        <w:rPr>
          <w:rFonts w:ascii="Times New Roman" w:hAnsi="Times New Roman" w:cs="Times New Roman"/>
          <w:color w:val="000000" w:themeColor="text1"/>
          <w:sz w:val="26"/>
          <w:szCs w:val="26"/>
        </w:rPr>
        <w:t xml:space="preserve"> </w:t>
      </w:r>
      <w:r w:rsidR="00C91A8A">
        <w:rPr>
          <w:rFonts w:ascii="Times New Roman" w:hAnsi="Times New Roman" w:cs="Times New Roman"/>
          <w:color w:val="000000" w:themeColor="text1"/>
          <w:sz w:val="26"/>
          <w:szCs w:val="26"/>
        </w:rPr>
        <w:t xml:space="preserve">ППК </w:t>
      </w:r>
      <w:r w:rsidRPr="002D7DA6">
        <w:rPr>
          <w:rFonts w:ascii="Times New Roman" w:hAnsi="Times New Roman" w:cs="Times New Roman"/>
          <w:color w:val="000000" w:themeColor="text1"/>
          <w:sz w:val="26"/>
          <w:szCs w:val="26"/>
        </w:rPr>
        <w:t>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lastRenderedPageBreak/>
        <w:t xml:space="preserve">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 xml:space="preserve">1. </w:t>
      </w:r>
      <w:r w:rsidRPr="002D7DA6">
        <w:rPr>
          <w:rFonts w:ascii="Times New Roman" w:hAnsi="Times New Roman" w:cs="Times New Roman"/>
          <w:i/>
          <w:color w:val="000000" w:themeColor="text1"/>
          <w:sz w:val="26"/>
          <w:szCs w:val="26"/>
        </w:rPr>
        <w:t>Характерные особенности</w:t>
      </w:r>
      <w:r w:rsidR="0054723F">
        <w:rPr>
          <w:rFonts w:ascii="Times New Roman" w:hAnsi="Times New Roman" w:cs="Times New Roman"/>
          <w:i/>
          <w:color w:val="000000" w:themeColor="text1"/>
          <w:sz w:val="26"/>
          <w:szCs w:val="26"/>
        </w:rPr>
        <w:t xml:space="preserve"> </w:t>
      </w:r>
      <w:r w:rsidRPr="002D7DA6">
        <w:rPr>
          <w:rFonts w:ascii="Times New Roman" w:hAnsi="Times New Roman" w:cs="Times New Roman"/>
          <w:i/>
          <w:color w:val="000000" w:themeColor="text1"/>
          <w:sz w:val="26"/>
          <w:szCs w:val="26"/>
        </w:rPr>
        <w:t xml:space="preserve">группы А </w:t>
      </w:r>
      <w:r w:rsidRPr="002D7DA6">
        <w:rPr>
          <w:rFonts w:ascii="Times New Roman" w:hAnsi="Times New Roman" w:cs="Times New Roman"/>
          <w:color w:val="000000" w:themeColor="text1"/>
          <w:sz w:val="26"/>
          <w:szCs w:val="26"/>
        </w:rPr>
        <w:t>(обучающиеся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rsidRPr="002D7DA6">
        <w:rPr>
          <w:rFonts w:ascii="Times New Roman" w:hAnsi="Times New Roman" w:cs="Times New Roman"/>
          <w:color w:val="000000" w:themeColor="text1"/>
          <w:sz w:val="26"/>
          <w:szCs w:val="26"/>
        </w:rPr>
        <w:t>пресыщаемость</w:t>
      </w:r>
      <w:proofErr w:type="spellEnd"/>
      <w:r w:rsidRPr="002D7DA6">
        <w:rPr>
          <w:rFonts w:ascii="Times New Roman" w:hAnsi="Times New Roman" w:cs="Times New Roman"/>
          <w:color w:val="000000" w:themeColor="text1"/>
          <w:sz w:val="26"/>
          <w:szCs w:val="26"/>
        </w:rPr>
        <w:t xml:space="preserve"> в субъективно сложных видах деятельности.</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 xml:space="preserve">2. </w:t>
      </w:r>
      <w:r w:rsidRPr="002D7DA6">
        <w:rPr>
          <w:rFonts w:ascii="Times New Roman" w:hAnsi="Times New Roman" w:cs="Times New Roman"/>
          <w:i/>
          <w:color w:val="000000" w:themeColor="text1"/>
          <w:sz w:val="26"/>
          <w:szCs w:val="26"/>
        </w:rPr>
        <w:t>Характерные особенности</w:t>
      </w:r>
      <w:r w:rsidR="0054723F">
        <w:rPr>
          <w:rFonts w:ascii="Times New Roman" w:hAnsi="Times New Roman" w:cs="Times New Roman"/>
          <w:i/>
          <w:color w:val="000000" w:themeColor="text1"/>
          <w:sz w:val="26"/>
          <w:szCs w:val="26"/>
        </w:rPr>
        <w:t xml:space="preserve"> </w:t>
      </w:r>
      <w:r w:rsidRPr="002D7DA6">
        <w:rPr>
          <w:rFonts w:ascii="Times New Roman" w:hAnsi="Times New Roman" w:cs="Times New Roman"/>
          <w:i/>
          <w:color w:val="000000" w:themeColor="text1"/>
          <w:sz w:val="26"/>
          <w:szCs w:val="26"/>
        </w:rPr>
        <w:t>группы В</w:t>
      </w:r>
      <w:r w:rsidRPr="002D7DA6">
        <w:rPr>
          <w:rFonts w:ascii="Times New Roman" w:hAnsi="Times New Roman" w:cs="Times New Roman"/>
          <w:color w:val="000000" w:themeColor="text1"/>
          <w:sz w:val="26"/>
          <w:szCs w:val="26"/>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w:t>
      </w:r>
      <w:proofErr w:type="spellStart"/>
      <w:r w:rsidRPr="002D7DA6">
        <w:rPr>
          <w:rFonts w:ascii="Times New Roman" w:hAnsi="Times New Roman" w:cs="Times New Roman"/>
          <w:color w:val="000000" w:themeColor="text1"/>
          <w:sz w:val="26"/>
          <w:szCs w:val="26"/>
        </w:rPr>
        <w:t>деконцентрацией</w:t>
      </w:r>
      <w:proofErr w:type="spellEnd"/>
      <w:r w:rsidRPr="002D7DA6">
        <w:rPr>
          <w:rFonts w:ascii="Times New Roman" w:hAnsi="Times New Roman" w:cs="Times New Roman"/>
          <w:color w:val="000000" w:themeColor="text1"/>
          <w:sz w:val="26"/>
          <w:szCs w:val="26"/>
        </w:rPr>
        <w:t xml:space="preserve">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rsidRPr="002D7DA6">
        <w:rPr>
          <w:rFonts w:ascii="Times New Roman" w:hAnsi="Times New Roman" w:cs="Times New Roman"/>
          <w:color w:val="000000" w:themeColor="text1"/>
          <w:sz w:val="26"/>
          <w:szCs w:val="26"/>
        </w:rPr>
        <w:t>пресыщаемостью</w:t>
      </w:r>
      <w:proofErr w:type="spellEnd"/>
      <w:r w:rsidRPr="002D7DA6">
        <w:rPr>
          <w:rFonts w:ascii="Times New Roman" w:hAnsi="Times New Roman" w:cs="Times New Roman"/>
          <w:color w:val="000000" w:themeColor="text1"/>
          <w:sz w:val="26"/>
          <w:szCs w:val="26"/>
        </w:rPr>
        <w:t xml:space="preserve"> и когнитивными затруднениями.</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lastRenderedPageBreak/>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 xml:space="preserve">3. </w:t>
      </w:r>
      <w:r w:rsidRPr="002D7DA6">
        <w:rPr>
          <w:rFonts w:ascii="Times New Roman" w:hAnsi="Times New Roman" w:cs="Times New Roman"/>
          <w:i/>
          <w:color w:val="000000" w:themeColor="text1"/>
          <w:sz w:val="26"/>
          <w:szCs w:val="26"/>
        </w:rPr>
        <w:t>Характерные особенности группы С</w:t>
      </w:r>
      <w:r w:rsidRPr="002D7DA6">
        <w:rPr>
          <w:rFonts w:ascii="Times New Roman" w:hAnsi="Times New Roman" w:cs="Times New Roman"/>
          <w:color w:val="000000" w:themeColor="text1"/>
          <w:sz w:val="26"/>
          <w:szCs w:val="26"/>
        </w:rPr>
        <w:t xml:space="preserve"> (обучающиеся с ЗПР), которым может быть рекомендована ФАОП НОО (вариант 7.2.) при условии индивидуализации специальных образовательных условий.</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 xml:space="preserve">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w:t>
      </w:r>
      <w:proofErr w:type="spellStart"/>
      <w:r w:rsidRPr="002D7DA6">
        <w:rPr>
          <w:rFonts w:ascii="Times New Roman" w:hAnsi="Times New Roman" w:cs="Times New Roman"/>
          <w:color w:val="000000" w:themeColor="text1"/>
          <w:sz w:val="26"/>
          <w:szCs w:val="26"/>
        </w:rPr>
        <w:t>деконцентрацией</w:t>
      </w:r>
      <w:proofErr w:type="spellEnd"/>
      <w:r w:rsidRPr="002D7DA6">
        <w:rPr>
          <w:rFonts w:ascii="Times New Roman" w:hAnsi="Times New Roman" w:cs="Times New Roman"/>
          <w:color w:val="000000" w:themeColor="text1"/>
          <w:sz w:val="26"/>
          <w:szCs w:val="26"/>
        </w:rPr>
        <w:t xml:space="preserve"> внимания, инертностью, истощаемостью и быстрой </w:t>
      </w:r>
      <w:proofErr w:type="spellStart"/>
      <w:r w:rsidRPr="002D7DA6">
        <w:rPr>
          <w:rFonts w:ascii="Times New Roman" w:hAnsi="Times New Roman" w:cs="Times New Roman"/>
          <w:color w:val="000000" w:themeColor="text1"/>
          <w:sz w:val="26"/>
          <w:szCs w:val="26"/>
        </w:rPr>
        <w:t>пресыщаемостью</w:t>
      </w:r>
      <w:proofErr w:type="spellEnd"/>
      <w:r w:rsidRPr="002D7DA6">
        <w:rPr>
          <w:rFonts w:ascii="Times New Roman" w:hAnsi="Times New Roman" w:cs="Times New Roman"/>
          <w:color w:val="000000" w:themeColor="text1"/>
          <w:sz w:val="26"/>
          <w:szCs w:val="26"/>
        </w:rPr>
        <w:t>.</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257A55" w:rsidRPr="002D7DA6" w:rsidRDefault="00257A55" w:rsidP="002D7DA6">
      <w:pPr>
        <w:spacing w:after="0"/>
        <w:ind w:firstLine="567"/>
        <w:jc w:val="both"/>
        <w:rPr>
          <w:rFonts w:ascii="Times New Roman" w:hAnsi="Times New Roman" w:cs="Times New Roman"/>
          <w:color w:val="000000" w:themeColor="text1"/>
          <w:sz w:val="26"/>
          <w:szCs w:val="26"/>
        </w:rPr>
      </w:pPr>
      <w:r w:rsidRPr="002D7DA6">
        <w:rPr>
          <w:rFonts w:ascii="Times New Roman" w:hAnsi="Times New Roman" w:cs="Times New Roman"/>
          <w:color w:val="000000" w:themeColor="text1"/>
          <w:sz w:val="26"/>
          <w:szCs w:val="26"/>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257A55" w:rsidRPr="002D7DA6" w:rsidRDefault="00257A55" w:rsidP="00FA2DE4">
      <w:pPr>
        <w:pStyle w:val="a3"/>
        <w:numPr>
          <w:ilvl w:val="1"/>
          <w:numId w:val="2"/>
        </w:numPr>
        <w:shd w:val="clear" w:color="auto" w:fill="FFFFFF"/>
        <w:spacing w:before="0" w:beforeAutospacing="0" w:after="0" w:afterAutospacing="0" w:line="276" w:lineRule="auto"/>
        <w:jc w:val="both"/>
        <w:rPr>
          <w:b/>
          <w:sz w:val="26"/>
          <w:szCs w:val="26"/>
        </w:rPr>
      </w:pPr>
      <w:r w:rsidRPr="002D7DA6">
        <w:rPr>
          <w:b/>
          <w:sz w:val="26"/>
          <w:szCs w:val="26"/>
        </w:rPr>
        <w:t>Развивающее оценивание качества образовательной деятельности по Программе.</w:t>
      </w:r>
    </w:p>
    <w:p w:rsidR="004664AF" w:rsidRPr="004664AF" w:rsidRDefault="004664AF" w:rsidP="004664AF">
      <w:pPr>
        <w:pStyle w:val="aa"/>
        <w:spacing w:line="276" w:lineRule="auto"/>
        <w:ind w:left="0"/>
        <w:rPr>
          <w:bCs/>
          <w:color w:val="000000"/>
          <w:spacing w:val="2"/>
          <w:sz w:val="26"/>
          <w:szCs w:val="26"/>
          <w:shd w:val="clear" w:color="auto" w:fill="FFFFFF"/>
          <w:lang w:bidi="ru-RU"/>
        </w:rPr>
      </w:pPr>
      <w:r w:rsidRPr="004664AF">
        <w:rPr>
          <w:bCs/>
          <w:color w:val="000000"/>
          <w:spacing w:val="2"/>
          <w:sz w:val="26"/>
          <w:szCs w:val="26"/>
          <w:shd w:val="clear" w:color="auto" w:fill="FFFFFF"/>
          <w:lang w:bidi="ru-RU"/>
        </w:rPr>
        <w:t>Оценивание качества образовательной деятельности, осуществляемой дошкольным образовательным учреждением по Программе направленно на усовершенствование данной образовательной деятельности.</w:t>
      </w:r>
    </w:p>
    <w:p w:rsidR="004664AF" w:rsidRPr="004664AF" w:rsidRDefault="004664AF" w:rsidP="004664AF">
      <w:pPr>
        <w:pStyle w:val="aa"/>
        <w:spacing w:line="276" w:lineRule="auto"/>
        <w:ind w:left="0"/>
        <w:rPr>
          <w:bCs/>
          <w:color w:val="000000"/>
          <w:spacing w:val="2"/>
          <w:sz w:val="26"/>
          <w:szCs w:val="26"/>
          <w:shd w:val="clear" w:color="auto" w:fill="FFFFFF"/>
          <w:lang w:bidi="ru-RU"/>
        </w:rPr>
      </w:pPr>
      <w:r w:rsidRPr="004664AF">
        <w:rPr>
          <w:bCs/>
          <w:color w:val="000000"/>
          <w:spacing w:val="2"/>
          <w:sz w:val="26"/>
          <w:szCs w:val="26"/>
          <w:shd w:val="clear" w:color="auto" w:fill="FFFFFF"/>
          <w:lang w:bidi="ru-RU"/>
        </w:rPr>
        <w:t>Концептуальные основания такой оценки определяются требованиями Федерального закона от 29 декабря 2012 г. №273-ФЗ «Об образовании в Российской Федерации», а также ФГОС ДО, в котором определены государственные гарантии качества образования:</w:t>
      </w:r>
    </w:p>
    <w:p w:rsidR="004664AF" w:rsidRPr="004664AF" w:rsidRDefault="004664AF" w:rsidP="004664AF">
      <w:pPr>
        <w:pStyle w:val="aa"/>
        <w:spacing w:line="276" w:lineRule="auto"/>
        <w:ind w:left="0"/>
        <w:rPr>
          <w:bCs/>
          <w:color w:val="000000"/>
          <w:spacing w:val="2"/>
          <w:sz w:val="26"/>
          <w:szCs w:val="26"/>
          <w:shd w:val="clear" w:color="auto" w:fill="FFFFFF"/>
          <w:lang w:bidi="ru-RU"/>
        </w:rPr>
      </w:pPr>
      <w:r w:rsidRPr="004664AF">
        <w:rPr>
          <w:bCs/>
          <w:color w:val="000000"/>
          <w:spacing w:val="2"/>
          <w:sz w:val="26"/>
          <w:szCs w:val="26"/>
          <w:shd w:val="clear" w:color="auto" w:fill="FFFFFF"/>
          <w:lang w:bidi="ru-RU"/>
        </w:rPr>
        <w:t>«</w:t>
      </w:r>
      <w:r w:rsidRPr="004664AF">
        <w:rPr>
          <w:b/>
          <w:bCs/>
          <w:color w:val="000000"/>
          <w:spacing w:val="2"/>
          <w:sz w:val="26"/>
          <w:szCs w:val="26"/>
          <w:shd w:val="clear" w:color="auto" w:fill="FFFFFF"/>
          <w:lang w:bidi="ru-RU"/>
        </w:rPr>
        <w:t>качество образования</w:t>
      </w:r>
      <w:r w:rsidRPr="004664AF">
        <w:rPr>
          <w:bCs/>
          <w:color w:val="000000"/>
          <w:spacing w:val="2"/>
          <w:sz w:val="26"/>
          <w:szCs w:val="26"/>
          <w:shd w:val="clear" w:color="auto" w:fill="FFFFFF"/>
          <w:lang w:bidi="ru-RU"/>
        </w:rPr>
        <w:t xml:space="preserve"> - комплексная характеристика образовательной деятельности и подготовки обучающегося, выражающая степень их соответствия ФГОС ДО,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(пункт 29, ст.2. ФЗ-273).</w:t>
      </w:r>
    </w:p>
    <w:p w:rsidR="004664AF" w:rsidRPr="004664AF" w:rsidRDefault="004664AF" w:rsidP="004664AF">
      <w:pPr>
        <w:pStyle w:val="aa"/>
        <w:spacing w:line="276" w:lineRule="auto"/>
        <w:ind w:left="0"/>
        <w:rPr>
          <w:bCs/>
          <w:color w:val="000000"/>
          <w:spacing w:val="2"/>
          <w:sz w:val="26"/>
          <w:szCs w:val="26"/>
          <w:shd w:val="clear" w:color="auto" w:fill="FFFFFF"/>
          <w:lang w:bidi="ru-RU"/>
        </w:rPr>
      </w:pPr>
      <w:r w:rsidRPr="004664AF">
        <w:rPr>
          <w:bCs/>
          <w:color w:val="000000"/>
          <w:spacing w:val="2"/>
          <w:sz w:val="26"/>
          <w:szCs w:val="26"/>
          <w:shd w:val="clear" w:color="auto" w:fill="FFFFFF"/>
          <w:lang w:bidi="ru-RU"/>
        </w:rPr>
        <w:t>Основные положения системы оценки качества образования по Программе, представлены в таблице 3 с указанием ссылок на разделы ФАОП ДО, конкретные пункты и страницы.</w:t>
      </w:r>
    </w:p>
    <w:tbl>
      <w:tblPr>
        <w:tblStyle w:val="ae"/>
        <w:tblW w:w="0" w:type="auto"/>
        <w:tblInd w:w="-34" w:type="dxa"/>
        <w:tblLook w:val="04A0" w:firstRow="1" w:lastRow="0" w:firstColumn="1" w:lastColumn="0" w:noHBand="0" w:noVBand="1"/>
      </w:tblPr>
      <w:tblGrid>
        <w:gridCol w:w="3118"/>
        <w:gridCol w:w="3090"/>
        <w:gridCol w:w="1198"/>
        <w:gridCol w:w="1256"/>
        <w:gridCol w:w="1283"/>
      </w:tblGrid>
      <w:tr w:rsidR="004664AF" w:rsidRPr="004664AF" w:rsidTr="004664AF">
        <w:tc>
          <w:tcPr>
            <w:tcW w:w="7939" w:type="dxa"/>
            <w:gridSpan w:val="3"/>
            <w:shd w:val="clear" w:color="auto" w:fill="FFFFFF" w:themeFill="background1"/>
          </w:tcPr>
          <w:p w:rsidR="004664AF" w:rsidRPr="004664AF" w:rsidRDefault="004664AF" w:rsidP="004664AF">
            <w:pPr>
              <w:pStyle w:val="aa"/>
              <w:spacing w:line="276" w:lineRule="auto"/>
              <w:ind w:left="0"/>
              <w:rPr>
                <w:sz w:val="26"/>
                <w:szCs w:val="26"/>
              </w:rPr>
            </w:pPr>
            <w:r w:rsidRPr="004664AF">
              <w:rPr>
                <w:sz w:val="26"/>
                <w:szCs w:val="26"/>
              </w:rPr>
              <w:lastRenderedPageBreak/>
              <w:t>Название раздела ФАОП ДО</w:t>
            </w:r>
          </w:p>
        </w:tc>
        <w:tc>
          <w:tcPr>
            <w:tcW w:w="1113" w:type="dxa"/>
            <w:shd w:val="clear" w:color="auto" w:fill="FFFFFF" w:themeFill="background1"/>
          </w:tcPr>
          <w:p w:rsidR="004664AF" w:rsidRPr="004664AF" w:rsidRDefault="004664AF" w:rsidP="004664AF">
            <w:pPr>
              <w:pStyle w:val="aa"/>
              <w:spacing w:line="276" w:lineRule="auto"/>
              <w:ind w:left="0" w:firstLine="0"/>
              <w:rPr>
                <w:sz w:val="26"/>
                <w:szCs w:val="26"/>
              </w:rPr>
            </w:pPr>
            <w:r w:rsidRPr="004664AF">
              <w:rPr>
                <w:sz w:val="26"/>
                <w:szCs w:val="26"/>
              </w:rPr>
              <w:t>пункты</w:t>
            </w:r>
          </w:p>
        </w:tc>
        <w:tc>
          <w:tcPr>
            <w:tcW w:w="1119" w:type="dxa"/>
            <w:shd w:val="clear" w:color="auto" w:fill="FFFFFF" w:themeFill="background1"/>
          </w:tcPr>
          <w:p w:rsidR="004664AF" w:rsidRPr="004664AF" w:rsidRDefault="004664AF" w:rsidP="004664AF">
            <w:pPr>
              <w:pStyle w:val="aa"/>
              <w:spacing w:line="276" w:lineRule="auto"/>
              <w:ind w:left="0" w:firstLine="0"/>
              <w:rPr>
                <w:sz w:val="26"/>
                <w:szCs w:val="26"/>
              </w:rPr>
            </w:pPr>
            <w:r w:rsidRPr="004664AF">
              <w:rPr>
                <w:sz w:val="26"/>
                <w:szCs w:val="26"/>
              </w:rPr>
              <w:t>страницы</w:t>
            </w:r>
          </w:p>
        </w:tc>
      </w:tr>
      <w:tr w:rsidR="004664AF" w:rsidRPr="004664AF" w:rsidTr="004664AF">
        <w:tc>
          <w:tcPr>
            <w:tcW w:w="7939" w:type="dxa"/>
            <w:gridSpan w:val="3"/>
            <w:shd w:val="clear" w:color="auto" w:fill="FFFFFF" w:themeFill="background1"/>
          </w:tcPr>
          <w:p w:rsidR="004664AF" w:rsidRPr="004664AF" w:rsidRDefault="004664AF" w:rsidP="004664AF">
            <w:pPr>
              <w:pStyle w:val="aa"/>
              <w:spacing w:line="276" w:lineRule="auto"/>
              <w:ind w:left="0"/>
              <w:rPr>
                <w:sz w:val="26"/>
                <w:szCs w:val="26"/>
              </w:rPr>
            </w:pPr>
            <w:r w:rsidRPr="004664AF">
              <w:rPr>
                <w:i/>
                <w:sz w:val="26"/>
                <w:szCs w:val="26"/>
              </w:rPr>
              <w:t>II. Целевой раздел ФАОП ДО</w:t>
            </w:r>
          </w:p>
        </w:tc>
        <w:tc>
          <w:tcPr>
            <w:tcW w:w="1113" w:type="dxa"/>
            <w:shd w:val="clear" w:color="auto" w:fill="FFFFFF" w:themeFill="background1"/>
          </w:tcPr>
          <w:p w:rsidR="004664AF" w:rsidRPr="004664AF" w:rsidRDefault="004664AF" w:rsidP="004664AF">
            <w:pPr>
              <w:pStyle w:val="aa"/>
              <w:spacing w:line="276" w:lineRule="auto"/>
              <w:ind w:left="0" w:firstLine="0"/>
              <w:rPr>
                <w:sz w:val="26"/>
                <w:szCs w:val="26"/>
              </w:rPr>
            </w:pPr>
            <w:r w:rsidRPr="004664AF">
              <w:rPr>
                <w:i/>
                <w:sz w:val="26"/>
                <w:szCs w:val="26"/>
              </w:rPr>
              <w:t>п.10.5</w:t>
            </w:r>
          </w:p>
        </w:tc>
        <w:tc>
          <w:tcPr>
            <w:tcW w:w="1119" w:type="dxa"/>
            <w:shd w:val="clear" w:color="auto" w:fill="FFFFFF" w:themeFill="background1"/>
          </w:tcPr>
          <w:p w:rsidR="004664AF" w:rsidRPr="004664AF" w:rsidRDefault="004664AF" w:rsidP="004664AF">
            <w:pPr>
              <w:pStyle w:val="aa"/>
              <w:spacing w:line="276" w:lineRule="auto"/>
              <w:ind w:left="0" w:firstLine="0"/>
              <w:rPr>
                <w:sz w:val="26"/>
                <w:szCs w:val="26"/>
              </w:rPr>
            </w:pPr>
            <w:r w:rsidRPr="004664AF">
              <w:rPr>
                <w:i/>
                <w:sz w:val="26"/>
                <w:szCs w:val="26"/>
              </w:rPr>
              <w:t>стр.78</w:t>
            </w:r>
          </w:p>
        </w:tc>
      </w:tr>
      <w:tr w:rsidR="004664AF" w:rsidRPr="004664AF" w:rsidTr="004664AF">
        <w:tc>
          <w:tcPr>
            <w:tcW w:w="7939" w:type="dxa"/>
            <w:gridSpan w:val="3"/>
            <w:shd w:val="clear" w:color="auto" w:fill="FFFFFF" w:themeFill="background1"/>
          </w:tcPr>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Оценивание качества образовательной деятельности, осуществляемой МАДОУ, на соответствие требованиям ФГОС ДО и ФАОП ДО к дошкольному образованию обучающихся с ЗПР, направлено в первую очередь на оценивание созданных дошкольным образовательным учреждением  условий в процессе образовательной деятельности.</w:t>
            </w:r>
          </w:p>
        </w:tc>
        <w:tc>
          <w:tcPr>
            <w:tcW w:w="1113" w:type="dxa"/>
            <w:vMerge w:val="restart"/>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п.10.5.1.</w:t>
            </w:r>
          </w:p>
        </w:tc>
        <w:tc>
          <w:tcPr>
            <w:tcW w:w="1119" w:type="dxa"/>
            <w:vMerge w:val="restart"/>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-79стр.78</w:t>
            </w:r>
          </w:p>
        </w:tc>
      </w:tr>
      <w:tr w:rsidR="004664AF" w:rsidRPr="004664AF" w:rsidTr="004664AF">
        <w:tc>
          <w:tcPr>
            <w:tcW w:w="7939" w:type="dxa"/>
            <w:gridSpan w:val="3"/>
            <w:shd w:val="clear" w:color="auto" w:fill="FFFFFF" w:themeFill="background1"/>
          </w:tcPr>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Программой не предусматривается оценивание качества образовательной деятельности МАДОУ на основе достижения детьми с ЗПР планируемых результатов освоения Программы.</w:t>
            </w:r>
          </w:p>
        </w:tc>
        <w:tc>
          <w:tcPr>
            <w:tcW w:w="1113" w:type="dxa"/>
            <w:vMerge/>
            <w:shd w:val="clear" w:color="auto" w:fill="FFFFFF" w:themeFill="background1"/>
          </w:tcPr>
          <w:p w:rsidR="004664AF" w:rsidRPr="004664AF" w:rsidRDefault="004664AF" w:rsidP="004664AF">
            <w:pPr>
              <w:pStyle w:val="aa"/>
              <w:spacing w:line="276" w:lineRule="auto"/>
              <w:ind w:left="0" w:firstLine="0"/>
              <w:rPr>
                <w:i/>
                <w:sz w:val="26"/>
                <w:szCs w:val="26"/>
              </w:rPr>
            </w:pPr>
          </w:p>
        </w:tc>
        <w:tc>
          <w:tcPr>
            <w:tcW w:w="1119" w:type="dxa"/>
            <w:vMerge/>
            <w:shd w:val="clear" w:color="auto" w:fill="FFFFFF" w:themeFill="background1"/>
          </w:tcPr>
          <w:p w:rsidR="004664AF" w:rsidRPr="004664AF" w:rsidRDefault="004664AF" w:rsidP="004664AF">
            <w:pPr>
              <w:pStyle w:val="aa"/>
              <w:spacing w:line="276" w:lineRule="auto"/>
              <w:ind w:left="0" w:firstLine="0"/>
              <w:rPr>
                <w:i/>
                <w:sz w:val="26"/>
                <w:szCs w:val="26"/>
              </w:rPr>
            </w:pPr>
          </w:p>
        </w:tc>
      </w:tr>
      <w:tr w:rsidR="004664AF" w:rsidRPr="004664AF" w:rsidTr="004664AF">
        <w:tc>
          <w:tcPr>
            <w:tcW w:w="7939" w:type="dxa"/>
            <w:gridSpan w:val="3"/>
            <w:shd w:val="clear" w:color="auto" w:fill="FFFFFF" w:themeFill="background1"/>
          </w:tcPr>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Целевые ориентиры, представленные в Программе:</w:t>
            </w:r>
          </w:p>
          <w:p w:rsidR="004664AF" w:rsidRPr="004664AF" w:rsidRDefault="004664AF" w:rsidP="004664AF">
            <w:pPr>
              <w:pStyle w:val="aa"/>
              <w:numPr>
                <w:ilvl w:val="0"/>
                <w:numId w:val="5"/>
              </w:numPr>
              <w:autoSpaceDE/>
              <w:autoSpaceDN/>
              <w:spacing w:line="276" w:lineRule="auto"/>
              <w:contextualSpacing/>
              <w:rPr>
                <w:sz w:val="26"/>
                <w:szCs w:val="26"/>
              </w:rPr>
            </w:pPr>
            <w:r w:rsidRPr="004664AF">
              <w:rPr>
                <w:sz w:val="26"/>
                <w:szCs w:val="26"/>
              </w:rPr>
              <w:t>не подлежат непосредственной оценке;</w:t>
            </w:r>
          </w:p>
          <w:p w:rsidR="004664AF" w:rsidRPr="004664AF" w:rsidRDefault="004664AF" w:rsidP="004664AF">
            <w:pPr>
              <w:pStyle w:val="aa"/>
              <w:numPr>
                <w:ilvl w:val="0"/>
                <w:numId w:val="5"/>
              </w:numPr>
              <w:autoSpaceDE/>
              <w:autoSpaceDN/>
              <w:spacing w:line="276" w:lineRule="auto"/>
              <w:contextualSpacing/>
              <w:rPr>
                <w:sz w:val="26"/>
                <w:szCs w:val="26"/>
              </w:rPr>
            </w:pPr>
            <w:r w:rsidRPr="004664AF">
              <w:rPr>
                <w:sz w:val="26"/>
                <w:szCs w:val="26"/>
              </w:rPr>
              <w:t>не являются непосредственным основанием оценки как итогового, так и промежуточного уровня развития обучающихся с ЗПР;</w:t>
            </w:r>
          </w:p>
          <w:p w:rsidR="004664AF" w:rsidRPr="004664AF" w:rsidRDefault="004664AF" w:rsidP="004664AF">
            <w:pPr>
              <w:pStyle w:val="aa"/>
              <w:numPr>
                <w:ilvl w:val="0"/>
                <w:numId w:val="5"/>
              </w:numPr>
              <w:autoSpaceDE/>
              <w:autoSpaceDN/>
              <w:spacing w:line="276" w:lineRule="auto"/>
              <w:contextualSpacing/>
              <w:rPr>
                <w:sz w:val="26"/>
                <w:szCs w:val="26"/>
              </w:rPr>
            </w:pPr>
            <w:r w:rsidRPr="004664AF">
              <w:rPr>
                <w:sz w:val="26"/>
                <w:szCs w:val="26"/>
              </w:rPr>
              <w:t>не являются основанием для их формального сравнения с реальными достижениями обучающихся с ЗПР;</w:t>
            </w:r>
          </w:p>
          <w:p w:rsidR="004664AF" w:rsidRPr="004664AF" w:rsidRDefault="004664AF" w:rsidP="004664AF">
            <w:pPr>
              <w:pStyle w:val="aa"/>
              <w:numPr>
                <w:ilvl w:val="0"/>
                <w:numId w:val="5"/>
              </w:numPr>
              <w:autoSpaceDE/>
              <w:autoSpaceDN/>
              <w:spacing w:line="276" w:lineRule="auto"/>
              <w:contextualSpacing/>
              <w:rPr>
                <w:sz w:val="26"/>
                <w:szCs w:val="26"/>
              </w:rPr>
            </w:pPr>
            <w:r w:rsidRPr="004664AF">
              <w:rPr>
                <w:sz w:val="26"/>
                <w:szCs w:val="26"/>
              </w:rPr>
              <w:t>не являются основой объективной оценки соответствия, установленным требованиям образовательной деятельности и подготовки обучающихся;</w:t>
            </w:r>
          </w:p>
          <w:p w:rsidR="004664AF" w:rsidRPr="004664AF" w:rsidRDefault="004664AF" w:rsidP="004664AF">
            <w:pPr>
              <w:pStyle w:val="aa"/>
              <w:numPr>
                <w:ilvl w:val="0"/>
                <w:numId w:val="5"/>
              </w:numPr>
              <w:autoSpaceDE/>
              <w:autoSpaceDN/>
              <w:spacing w:line="276" w:lineRule="auto"/>
              <w:contextualSpacing/>
              <w:rPr>
                <w:sz w:val="26"/>
                <w:szCs w:val="26"/>
              </w:rPr>
            </w:pPr>
            <w:r w:rsidRPr="004664AF">
              <w:rPr>
                <w:sz w:val="26"/>
                <w:szCs w:val="26"/>
              </w:rPr>
              <w:t>не являются непосредственным основанием при оценке качества образования.</w:t>
            </w:r>
          </w:p>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tc>
        <w:tc>
          <w:tcPr>
            <w:tcW w:w="1113"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п.10.5.2.</w:t>
            </w:r>
          </w:p>
        </w:tc>
        <w:tc>
          <w:tcPr>
            <w:tcW w:w="1119"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стр.78</w:t>
            </w:r>
          </w:p>
        </w:tc>
      </w:tr>
      <w:tr w:rsidR="004664AF" w:rsidRPr="004664AF" w:rsidTr="004664AF">
        <w:tc>
          <w:tcPr>
            <w:tcW w:w="7939" w:type="dxa"/>
            <w:gridSpan w:val="3"/>
            <w:shd w:val="clear" w:color="auto" w:fill="FFFFFF" w:themeFill="background1"/>
          </w:tcPr>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В соответствии с ФГОС ДО и принципами Программы оценка качества образовательной деятельности по реализации Программы:</w:t>
            </w:r>
          </w:p>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1) поддерживает ценности развития и позитивной социализации ребенка раннего и дошкольного возраста с ЗПР;</w:t>
            </w:r>
          </w:p>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2) учитывает факт разнообразия путей развития ребенка с ЗПР в условиях современного общества;</w:t>
            </w:r>
          </w:p>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3) ориентирует систему дошкольного образования на поддержку вариативных организационных форм дошкольного образования для обучающихся с ЗПР;</w:t>
            </w:r>
          </w:p>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 xml:space="preserve">4) обеспечивает выбор методов и инструментов оценивания для семьи, образовательной организации и для педагогических </w:t>
            </w:r>
            <w:r w:rsidRPr="004664AF">
              <w:rPr>
                <w:rFonts w:ascii="Times New Roman" w:hAnsi="Times New Roman" w:cs="Times New Roman"/>
                <w:sz w:val="26"/>
                <w:szCs w:val="26"/>
              </w:rPr>
              <w:lastRenderedPageBreak/>
              <w:t>работников Организации в соответствии:</w:t>
            </w:r>
          </w:p>
          <w:p w:rsidR="004664AF" w:rsidRPr="004664AF" w:rsidRDefault="004664AF" w:rsidP="004664AF">
            <w:pPr>
              <w:pStyle w:val="aa"/>
              <w:numPr>
                <w:ilvl w:val="0"/>
                <w:numId w:val="6"/>
              </w:numPr>
              <w:autoSpaceDE/>
              <w:autoSpaceDN/>
              <w:spacing w:line="276" w:lineRule="auto"/>
              <w:contextualSpacing/>
              <w:rPr>
                <w:sz w:val="26"/>
                <w:szCs w:val="26"/>
              </w:rPr>
            </w:pPr>
            <w:r w:rsidRPr="004664AF">
              <w:rPr>
                <w:sz w:val="26"/>
                <w:szCs w:val="26"/>
              </w:rPr>
              <w:t>разнообразия вариантов развития обучающихся с ЗПР в дошкольном детстве;</w:t>
            </w:r>
          </w:p>
          <w:p w:rsidR="004664AF" w:rsidRPr="004664AF" w:rsidRDefault="004664AF" w:rsidP="004664AF">
            <w:pPr>
              <w:pStyle w:val="aa"/>
              <w:numPr>
                <w:ilvl w:val="0"/>
                <w:numId w:val="6"/>
              </w:numPr>
              <w:autoSpaceDE/>
              <w:autoSpaceDN/>
              <w:spacing w:line="276" w:lineRule="auto"/>
              <w:contextualSpacing/>
              <w:rPr>
                <w:sz w:val="26"/>
                <w:szCs w:val="26"/>
              </w:rPr>
            </w:pPr>
            <w:r w:rsidRPr="004664AF">
              <w:rPr>
                <w:sz w:val="26"/>
                <w:szCs w:val="26"/>
              </w:rPr>
              <w:t>разнообразия вариантов образовательной и коррекционно-реабилитационной среды;</w:t>
            </w:r>
          </w:p>
          <w:p w:rsidR="004664AF" w:rsidRPr="004664AF" w:rsidRDefault="004664AF" w:rsidP="004664AF">
            <w:pPr>
              <w:pStyle w:val="aa"/>
              <w:numPr>
                <w:ilvl w:val="0"/>
                <w:numId w:val="6"/>
              </w:numPr>
              <w:autoSpaceDE/>
              <w:autoSpaceDN/>
              <w:spacing w:line="276" w:lineRule="auto"/>
              <w:contextualSpacing/>
              <w:rPr>
                <w:sz w:val="26"/>
                <w:szCs w:val="26"/>
              </w:rPr>
            </w:pPr>
            <w:r w:rsidRPr="004664AF">
              <w:rPr>
                <w:sz w:val="26"/>
                <w:szCs w:val="26"/>
              </w:rPr>
              <w:t>разнообразия местных условий г. Вологды;</w:t>
            </w:r>
          </w:p>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5) представляет собой основу для развивающего управления Программой на уровне дошкольного образовательного учреждения, учредителя, региона, страны, обеспечивая тем самым качество адаптированных образовательных программ дошкольного образования для детей с ЗПР в разных условиях их реализации в масштабах всей страны.</w:t>
            </w:r>
          </w:p>
        </w:tc>
        <w:tc>
          <w:tcPr>
            <w:tcW w:w="1113"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lastRenderedPageBreak/>
              <w:t>п.10.5.6.</w:t>
            </w:r>
          </w:p>
        </w:tc>
        <w:tc>
          <w:tcPr>
            <w:tcW w:w="1119"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стр.79-80</w:t>
            </w:r>
          </w:p>
        </w:tc>
      </w:tr>
      <w:tr w:rsidR="004664AF" w:rsidRPr="004664AF" w:rsidTr="004664AF">
        <w:tc>
          <w:tcPr>
            <w:tcW w:w="7939" w:type="dxa"/>
            <w:gridSpan w:val="3"/>
            <w:shd w:val="clear" w:color="auto" w:fill="FFFFFF" w:themeFill="background1"/>
          </w:tcPr>
          <w:p w:rsidR="004664AF" w:rsidRPr="004664AF" w:rsidRDefault="004664AF" w:rsidP="004664AF">
            <w:pPr>
              <w:widowControl w:val="0"/>
              <w:spacing w:line="276" w:lineRule="auto"/>
              <w:jc w:val="both"/>
              <w:rPr>
                <w:rFonts w:ascii="Times New Roman" w:hAnsi="Times New Roman" w:cs="Times New Roman"/>
                <w:sz w:val="26"/>
                <w:szCs w:val="26"/>
              </w:rPr>
            </w:pPr>
            <w:r w:rsidRPr="004664AF">
              <w:rPr>
                <w:rFonts w:ascii="Times New Roman" w:hAnsi="Times New Roman" w:cs="Times New Roman"/>
                <w:sz w:val="26"/>
                <w:szCs w:val="26"/>
              </w:rPr>
              <w:t>Система оценки качества дошкольного образования:</w:t>
            </w:r>
          </w:p>
          <w:p w:rsidR="004664AF" w:rsidRPr="004664AF" w:rsidRDefault="004664AF" w:rsidP="004664AF">
            <w:pPr>
              <w:pStyle w:val="aa"/>
              <w:numPr>
                <w:ilvl w:val="0"/>
                <w:numId w:val="7"/>
              </w:numPr>
              <w:autoSpaceDE/>
              <w:autoSpaceDN/>
              <w:spacing w:line="276" w:lineRule="auto"/>
              <w:contextualSpacing/>
              <w:rPr>
                <w:sz w:val="26"/>
                <w:szCs w:val="26"/>
              </w:rPr>
            </w:pPr>
            <w:r w:rsidRPr="004664AF">
              <w:rPr>
                <w:sz w:val="26"/>
                <w:szCs w:val="26"/>
              </w:rPr>
              <w:t>оценивает психолого-педагогические и другие условия реализации Программы в дошкольном образовательном учреждении в пяти образовательных областях, определенных ФГОС ДО;</w:t>
            </w:r>
          </w:p>
          <w:p w:rsidR="004664AF" w:rsidRPr="004664AF" w:rsidRDefault="004664AF" w:rsidP="004664AF">
            <w:pPr>
              <w:pStyle w:val="aa"/>
              <w:numPr>
                <w:ilvl w:val="0"/>
                <w:numId w:val="7"/>
              </w:numPr>
              <w:autoSpaceDE/>
              <w:autoSpaceDN/>
              <w:spacing w:line="276" w:lineRule="auto"/>
              <w:contextualSpacing/>
              <w:rPr>
                <w:sz w:val="26"/>
                <w:szCs w:val="26"/>
              </w:rPr>
            </w:pPr>
            <w:r w:rsidRPr="004664AF">
              <w:rPr>
                <w:sz w:val="26"/>
                <w:szCs w:val="26"/>
              </w:rPr>
              <w:t>учитывает образовательные предпочтения и удовлетворенность дошкольным образованием со стороны семьи ребенка;</w:t>
            </w:r>
          </w:p>
          <w:p w:rsidR="004664AF" w:rsidRPr="004664AF" w:rsidRDefault="004664AF" w:rsidP="004664AF">
            <w:pPr>
              <w:pStyle w:val="aa"/>
              <w:numPr>
                <w:ilvl w:val="0"/>
                <w:numId w:val="7"/>
              </w:numPr>
              <w:autoSpaceDE/>
              <w:autoSpaceDN/>
              <w:spacing w:line="276" w:lineRule="auto"/>
              <w:contextualSpacing/>
              <w:rPr>
                <w:sz w:val="26"/>
                <w:szCs w:val="26"/>
              </w:rPr>
            </w:pPr>
            <w:r w:rsidRPr="004664AF">
              <w:rPr>
                <w:sz w:val="26"/>
                <w:szCs w:val="26"/>
              </w:rPr>
              <w:t>исключает использование оценки индивидуального развития ребенка в контексте оценки работы дошкольного образовательного учреждения;</w:t>
            </w:r>
          </w:p>
          <w:p w:rsidR="004664AF" w:rsidRPr="004664AF" w:rsidRDefault="004664AF" w:rsidP="004664AF">
            <w:pPr>
              <w:pStyle w:val="aa"/>
              <w:numPr>
                <w:ilvl w:val="0"/>
                <w:numId w:val="7"/>
              </w:numPr>
              <w:autoSpaceDE/>
              <w:autoSpaceDN/>
              <w:spacing w:line="276" w:lineRule="auto"/>
              <w:contextualSpacing/>
              <w:rPr>
                <w:sz w:val="26"/>
                <w:szCs w:val="26"/>
              </w:rPr>
            </w:pPr>
            <w:r w:rsidRPr="004664AF">
              <w:rPr>
                <w:sz w:val="26"/>
                <w:szCs w:val="26"/>
              </w:rPr>
              <w:t>исключает унификацию и поддерживает вариативность форм и методов дошкольного образования;</w:t>
            </w:r>
          </w:p>
          <w:p w:rsidR="004664AF" w:rsidRPr="004664AF" w:rsidRDefault="004664AF" w:rsidP="004664AF">
            <w:pPr>
              <w:pStyle w:val="aa"/>
              <w:numPr>
                <w:ilvl w:val="0"/>
                <w:numId w:val="7"/>
              </w:numPr>
              <w:autoSpaceDE/>
              <w:autoSpaceDN/>
              <w:spacing w:line="276" w:lineRule="auto"/>
              <w:contextualSpacing/>
              <w:rPr>
                <w:sz w:val="26"/>
                <w:szCs w:val="26"/>
              </w:rPr>
            </w:pPr>
            <w:r w:rsidRPr="004664AF">
              <w:rPr>
                <w:sz w:val="26"/>
                <w:szCs w:val="26"/>
              </w:rPr>
              <w:t>способствует открытости по отношению к ожиданиям ребенка с ЗПР, семьи, педагогических работников, общества и государства;</w:t>
            </w:r>
          </w:p>
          <w:p w:rsidR="004664AF" w:rsidRPr="004664AF" w:rsidRDefault="004664AF" w:rsidP="004664AF">
            <w:pPr>
              <w:pStyle w:val="aa"/>
              <w:numPr>
                <w:ilvl w:val="0"/>
                <w:numId w:val="7"/>
              </w:numPr>
              <w:autoSpaceDE/>
              <w:autoSpaceDN/>
              <w:spacing w:line="276" w:lineRule="auto"/>
              <w:contextualSpacing/>
              <w:rPr>
                <w:sz w:val="26"/>
                <w:szCs w:val="26"/>
              </w:rPr>
            </w:pPr>
            <w:r w:rsidRPr="004664AF">
              <w:rPr>
                <w:sz w:val="26"/>
                <w:szCs w:val="26"/>
              </w:rPr>
              <w:t>включает оценку педагогическими работниками дошкольного образовательного учреждения собственной работы, и независимую профессиональную и общественную оценку условий образовательной деятельности в дошкольном образовательном учреждении;</w:t>
            </w:r>
          </w:p>
          <w:p w:rsidR="004664AF" w:rsidRPr="004664AF" w:rsidRDefault="004664AF" w:rsidP="004664AF">
            <w:pPr>
              <w:pStyle w:val="aa"/>
              <w:numPr>
                <w:ilvl w:val="0"/>
                <w:numId w:val="7"/>
              </w:numPr>
              <w:autoSpaceDE/>
              <w:autoSpaceDN/>
              <w:spacing w:line="276" w:lineRule="auto"/>
              <w:contextualSpacing/>
              <w:rPr>
                <w:sz w:val="26"/>
                <w:szCs w:val="26"/>
              </w:rPr>
            </w:pPr>
            <w:r w:rsidRPr="004664AF">
              <w:rPr>
                <w:sz w:val="26"/>
                <w:szCs w:val="26"/>
              </w:rPr>
              <w:t>использует единые инструменты, оценивающие условия реализации Программы в дошкольном образовательном учреждении, как для самоанализа, так и для внешнего оценивания.</w:t>
            </w:r>
          </w:p>
        </w:tc>
        <w:tc>
          <w:tcPr>
            <w:tcW w:w="1113"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п.10.5.11.</w:t>
            </w:r>
          </w:p>
        </w:tc>
        <w:tc>
          <w:tcPr>
            <w:tcW w:w="1119"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стр.81</w:t>
            </w:r>
          </w:p>
        </w:tc>
      </w:tr>
      <w:tr w:rsidR="004664AF" w:rsidRPr="004664AF" w:rsidTr="004664AF">
        <w:tc>
          <w:tcPr>
            <w:tcW w:w="7939" w:type="dxa"/>
            <w:gridSpan w:val="3"/>
            <w:shd w:val="clear" w:color="auto" w:fill="FFFFFF" w:themeFill="background1"/>
          </w:tcPr>
          <w:p w:rsidR="004664AF" w:rsidRPr="004664AF" w:rsidRDefault="004664AF" w:rsidP="004664AF">
            <w:pPr>
              <w:pStyle w:val="aa"/>
              <w:spacing w:line="276" w:lineRule="auto"/>
              <w:ind w:left="0" w:firstLine="30"/>
              <w:rPr>
                <w:b/>
                <w:sz w:val="26"/>
                <w:szCs w:val="26"/>
              </w:rPr>
            </w:pPr>
            <w:r w:rsidRPr="004664AF">
              <w:rPr>
                <w:b/>
                <w:sz w:val="26"/>
                <w:szCs w:val="26"/>
              </w:rPr>
              <w:t>Программой предусмотрены следующие уровни системы оценки качества:</w:t>
            </w:r>
          </w:p>
        </w:tc>
        <w:tc>
          <w:tcPr>
            <w:tcW w:w="1113"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п.10.5.8.</w:t>
            </w:r>
          </w:p>
        </w:tc>
        <w:tc>
          <w:tcPr>
            <w:tcW w:w="1119"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стр.80</w:t>
            </w:r>
          </w:p>
        </w:tc>
      </w:tr>
      <w:tr w:rsidR="004664AF" w:rsidRPr="004664AF" w:rsidTr="004664AF">
        <w:tc>
          <w:tcPr>
            <w:tcW w:w="3262" w:type="dxa"/>
            <w:shd w:val="clear" w:color="auto" w:fill="FFFFFF" w:themeFill="background1"/>
          </w:tcPr>
          <w:p w:rsidR="004664AF" w:rsidRPr="004664AF" w:rsidRDefault="004664AF" w:rsidP="004664AF">
            <w:pPr>
              <w:pStyle w:val="aa"/>
              <w:spacing w:line="276" w:lineRule="auto"/>
              <w:ind w:left="0"/>
              <w:rPr>
                <w:sz w:val="26"/>
                <w:szCs w:val="26"/>
              </w:rPr>
            </w:pPr>
            <w:r w:rsidRPr="004664AF">
              <w:rPr>
                <w:sz w:val="26"/>
                <w:szCs w:val="26"/>
              </w:rPr>
              <w:t>1</w:t>
            </w:r>
          </w:p>
        </w:tc>
        <w:tc>
          <w:tcPr>
            <w:tcW w:w="3253" w:type="dxa"/>
            <w:shd w:val="clear" w:color="auto" w:fill="FFFFFF" w:themeFill="background1"/>
          </w:tcPr>
          <w:p w:rsidR="004664AF" w:rsidRPr="004664AF" w:rsidRDefault="004664AF" w:rsidP="004664AF">
            <w:pPr>
              <w:pStyle w:val="aa"/>
              <w:spacing w:line="276" w:lineRule="auto"/>
              <w:ind w:left="0"/>
              <w:rPr>
                <w:sz w:val="26"/>
                <w:szCs w:val="26"/>
              </w:rPr>
            </w:pPr>
            <w:r w:rsidRPr="004664AF">
              <w:rPr>
                <w:sz w:val="26"/>
                <w:szCs w:val="26"/>
              </w:rPr>
              <w:t>2</w:t>
            </w:r>
          </w:p>
        </w:tc>
        <w:tc>
          <w:tcPr>
            <w:tcW w:w="3656" w:type="dxa"/>
            <w:gridSpan w:val="3"/>
            <w:shd w:val="clear" w:color="auto" w:fill="FFFFFF" w:themeFill="background1"/>
          </w:tcPr>
          <w:p w:rsidR="004664AF" w:rsidRPr="004664AF" w:rsidRDefault="004664AF" w:rsidP="004664AF">
            <w:pPr>
              <w:pStyle w:val="aa"/>
              <w:spacing w:line="276" w:lineRule="auto"/>
              <w:ind w:left="0" w:firstLine="0"/>
              <w:rPr>
                <w:sz w:val="26"/>
                <w:szCs w:val="26"/>
              </w:rPr>
            </w:pPr>
            <w:r w:rsidRPr="004664AF">
              <w:rPr>
                <w:sz w:val="26"/>
                <w:szCs w:val="26"/>
              </w:rPr>
              <w:t>3</w:t>
            </w:r>
          </w:p>
        </w:tc>
      </w:tr>
      <w:tr w:rsidR="004664AF" w:rsidRPr="004664AF" w:rsidTr="004664AF">
        <w:trPr>
          <w:trHeight w:val="1020"/>
        </w:trPr>
        <w:tc>
          <w:tcPr>
            <w:tcW w:w="3262" w:type="dxa"/>
            <w:vMerge w:val="restart"/>
            <w:shd w:val="clear" w:color="auto" w:fill="FFFFFF" w:themeFill="background1"/>
          </w:tcPr>
          <w:p w:rsidR="004664AF" w:rsidRPr="004664AF" w:rsidRDefault="004664AF" w:rsidP="004664AF">
            <w:pPr>
              <w:pStyle w:val="aa"/>
              <w:spacing w:line="276" w:lineRule="auto"/>
              <w:ind w:left="0" w:firstLine="30"/>
              <w:rPr>
                <w:sz w:val="26"/>
                <w:szCs w:val="26"/>
                <w:u w:val="single"/>
              </w:rPr>
            </w:pPr>
            <w:r w:rsidRPr="004664AF">
              <w:rPr>
                <w:sz w:val="26"/>
                <w:szCs w:val="26"/>
                <w:u w:val="single"/>
              </w:rPr>
              <w:lastRenderedPageBreak/>
              <w:t xml:space="preserve">диагностика развития ребенка раннего и дошкольного возраста с </w:t>
            </w:r>
            <w:r w:rsidR="00867959">
              <w:rPr>
                <w:sz w:val="26"/>
                <w:szCs w:val="26"/>
                <w:u w:val="single"/>
              </w:rPr>
              <w:t>ЗП</w:t>
            </w:r>
            <w:r w:rsidRPr="004664AF">
              <w:rPr>
                <w:sz w:val="26"/>
                <w:szCs w:val="26"/>
                <w:u w:val="single"/>
              </w:rPr>
              <w:t xml:space="preserve">Р, </w:t>
            </w:r>
          </w:p>
          <w:p w:rsidR="004664AF" w:rsidRPr="004664AF" w:rsidRDefault="004664AF" w:rsidP="00867959">
            <w:pPr>
              <w:pStyle w:val="aa"/>
              <w:spacing w:line="276" w:lineRule="auto"/>
              <w:ind w:left="0" w:firstLine="30"/>
              <w:rPr>
                <w:sz w:val="26"/>
                <w:szCs w:val="26"/>
              </w:rPr>
            </w:pPr>
            <w:r w:rsidRPr="004664AF">
              <w:rPr>
                <w:sz w:val="26"/>
                <w:szCs w:val="26"/>
              </w:rPr>
              <w:t xml:space="preserve">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867959">
              <w:rPr>
                <w:sz w:val="26"/>
                <w:szCs w:val="26"/>
              </w:rPr>
              <w:t>ЗП</w:t>
            </w:r>
            <w:r w:rsidRPr="004664AF">
              <w:rPr>
                <w:sz w:val="26"/>
                <w:szCs w:val="26"/>
              </w:rPr>
              <w:t>Р по Программе</w:t>
            </w:r>
          </w:p>
        </w:tc>
        <w:tc>
          <w:tcPr>
            <w:tcW w:w="3253" w:type="dxa"/>
            <w:shd w:val="clear" w:color="auto" w:fill="FFFFFF" w:themeFill="background1"/>
          </w:tcPr>
          <w:p w:rsidR="004664AF" w:rsidRPr="004664AF" w:rsidRDefault="004664AF" w:rsidP="004664AF">
            <w:pPr>
              <w:pStyle w:val="aa"/>
              <w:spacing w:line="276" w:lineRule="auto"/>
              <w:ind w:left="0" w:firstLine="30"/>
              <w:rPr>
                <w:sz w:val="26"/>
                <w:szCs w:val="26"/>
                <w:u w:val="single"/>
              </w:rPr>
            </w:pPr>
            <w:r w:rsidRPr="004664AF">
              <w:rPr>
                <w:sz w:val="26"/>
                <w:szCs w:val="26"/>
                <w:u w:val="single"/>
              </w:rPr>
              <w:t>внутренняя оценка, самооценка Организации</w:t>
            </w:r>
          </w:p>
        </w:tc>
        <w:tc>
          <w:tcPr>
            <w:tcW w:w="3656" w:type="dxa"/>
            <w:gridSpan w:val="3"/>
            <w:shd w:val="clear" w:color="auto" w:fill="FFFFFF" w:themeFill="background1"/>
          </w:tcPr>
          <w:p w:rsidR="004664AF" w:rsidRPr="004664AF" w:rsidRDefault="004664AF" w:rsidP="004664AF">
            <w:pPr>
              <w:pStyle w:val="aa"/>
              <w:spacing w:line="276" w:lineRule="auto"/>
              <w:ind w:left="0" w:firstLine="30"/>
              <w:rPr>
                <w:sz w:val="26"/>
                <w:szCs w:val="26"/>
                <w:u w:val="single"/>
              </w:rPr>
            </w:pPr>
            <w:r w:rsidRPr="004664AF">
              <w:rPr>
                <w:sz w:val="26"/>
                <w:szCs w:val="26"/>
                <w:u w:val="single"/>
              </w:rPr>
              <w:t>внешняя оценка Организации, в том числе независимая профессиональная и общественная оценка.</w:t>
            </w:r>
          </w:p>
        </w:tc>
      </w:tr>
      <w:tr w:rsidR="004664AF" w:rsidRPr="004664AF" w:rsidTr="004664AF">
        <w:trPr>
          <w:trHeight w:val="1656"/>
        </w:trPr>
        <w:tc>
          <w:tcPr>
            <w:tcW w:w="3262" w:type="dxa"/>
            <w:vMerge/>
            <w:shd w:val="clear" w:color="auto" w:fill="FFFFFF" w:themeFill="background1"/>
          </w:tcPr>
          <w:p w:rsidR="004664AF" w:rsidRPr="004664AF" w:rsidRDefault="004664AF" w:rsidP="004664AF">
            <w:pPr>
              <w:pStyle w:val="aa"/>
              <w:spacing w:line="276" w:lineRule="auto"/>
              <w:ind w:left="0" w:firstLine="30"/>
              <w:rPr>
                <w:sz w:val="26"/>
                <w:szCs w:val="26"/>
              </w:rPr>
            </w:pPr>
          </w:p>
        </w:tc>
        <w:tc>
          <w:tcPr>
            <w:tcW w:w="3253" w:type="dxa"/>
            <w:shd w:val="clear" w:color="auto" w:fill="FFFFFF" w:themeFill="background1"/>
          </w:tcPr>
          <w:p w:rsidR="004664AF" w:rsidRPr="004664AF" w:rsidRDefault="004664AF" w:rsidP="004664AF">
            <w:pPr>
              <w:pStyle w:val="aa"/>
              <w:spacing w:line="276" w:lineRule="auto"/>
              <w:ind w:left="0" w:firstLine="30"/>
              <w:rPr>
                <w:sz w:val="26"/>
                <w:szCs w:val="26"/>
              </w:rPr>
            </w:pPr>
            <w:r w:rsidRPr="004664AF">
              <w:rPr>
                <w:rFonts w:eastAsia="+mn-ea"/>
                <w:bCs/>
                <w:i/>
                <w:iCs/>
                <w:color w:val="000000"/>
                <w:kern w:val="24"/>
                <w:sz w:val="26"/>
                <w:szCs w:val="26"/>
              </w:rPr>
              <w:t>Основание: приказ Минобрнауки России от 14.06.2013 N 462 (ред. от 14.12.2017)</w:t>
            </w:r>
            <w:r w:rsidRPr="004664AF">
              <w:rPr>
                <w:rFonts w:eastAsia="+mn-ea"/>
                <w:bCs/>
                <w:i/>
                <w:iCs/>
                <w:color w:val="000000"/>
                <w:kern w:val="24"/>
                <w:sz w:val="26"/>
                <w:szCs w:val="26"/>
              </w:rPr>
              <w:br/>
            </w:r>
            <w:r w:rsidRPr="004664AF">
              <w:rPr>
                <w:rFonts w:eastAsia="+mn-ea"/>
                <w:i/>
                <w:iCs/>
                <w:color w:val="000000"/>
                <w:kern w:val="24"/>
                <w:sz w:val="26"/>
                <w:szCs w:val="26"/>
              </w:rPr>
              <w:t>"Об утверждении Порядка проведения самообследования образовательной организацией"</w:t>
            </w:r>
          </w:p>
        </w:tc>
        <w:tc>
          <w:tcPr>
            <w:tcW w:w="3656" w:type="dxa"/>
            <w:gridSpan w:val="3"/>
            <w:shd w:val="clear" w:color="auto" w:fill="FFFFFF" w:themeFill="background1"/>
          </w:tcPr>
          <w:p w:rsidR="004664AF" w:rsidRPr="004664AF" w:rsidRDefault="004664AF" w:rsidP="004664AF">
            <w:pPr>
              <w:pStyle w:val="aa"/>
              <w:spacing w:line="276" w:lineRule="auto"/>
              <w:ind w:left="0" w:firstLine="30"/>
              <w:rPr>
                <w:i/>
                <w:sz w:val="26"/>
                <w:szCs w:val="26"/>
              </w:rPr>
            </w:pPr>
            <w:r w:rsidRPr="004664AF">
              <w:rPr>
                <w:i/>
                <w:sz w:val="26"/>
                <w:szCs w:val="26"/>
              </w:rPr>
              <w:t xml:space="preserve">Основание: письмо </w:t>
            </w:r>
            <w:proofErr w:type="spellStart"/>
            <w:r w:rsidRPr="004664AF">
              <w:rPr>
                <w:i/>
                <w:sz w:val="26"/>
                <w:szCs w:val="26"/>
              </w:rPr>
              <w:t>Минпросвещения</w:t>
            </w:r>
            <w:proofErr w:type="spellEnd"/>
            <w:r w:rsidRPr="004664AF">
              <w:rPr>
                <w:i/>
                <w:sz w:val="26"/>
                <w:szCs w:val="26"/>
              </w:rPr>
              <w:t xml:space="preserve"> России от 18.04.2022 N 02-232 "О направлении методических рекомендаций"</w:t>
            </w:r>
          </w:p>
        </w:tc>
      </w:tr>
      <w:tr w:rsidR="004664AF" w:rsidRPr="004664AF" w:rsidTr="004664AF">
        <w:tc>
          <w:tcPr>
            <w:tcW w:w="7939" w:type="dxa"/>
            <w:gridSpan w:val="3"/>
            <w:shd w:val="clear" w:color="auto" w:fill="FFFFFF" w:themeFill="background1"/>
          </w:tcPr>
          <w:p w:rsidR="004664AF" w:rsidRPr="004664AF" w:rsidRDefault="004664AF" w:rsidP="004664AF">
            <w:pPr>
              <w:pStyle w:val="aa"/>
              <w:spacing w:line="276" w:lineRule="auto"/>
              <w:ind w:left="0" w:firstLine="172"/>
              <w:rPr>
                <w:sz w:val="26"/>
                <w:szCs w:val="26"/>
              </w:rPr>
            </w:pPr>
            <w:r w:rsidRPr="004664AF">
              <w:rPr>
                <w:b/>
                <w:sz w:val="26"/>
                <w:szCs w:val="26"/>
              </w:rPr>
              <w:t>Система мониторинга</w:t>
            </w:r>
            <w:r w:rsidRPr="004664AF">
              <w:rPr>
                <w:sz w:val="26"/>
                <w:szCs w:val="26"/>
              </w:rPr>
              <w:t xml:space="preserve"> динамики развития обучающихся, динамики их образовательных достижений, основанная на методе наблюдения и включающая:</w:t>
            </w:r>
          </w:p>
          <w:p w:rsidR="004664AF" w:rsidRPr="004664AF" w:rsidRDefault="004664AF" w:rsidP="004664AF">
            <w:pPr>
              <w:pStyle w:val="aa"/>
              <w:spacing w:line="276" w:lineRule="auto"/>
              <w:ind w:left="0" w:firstLine="172"/>
              <w:rPr>
                <w:sz w:val="26"/>
                <w:szCs w:val="26"/>
              </w:rPr>
            </w:pPr>
            <w:r w:rsidRPr="004664AF">
              <w:rPr>
                <w:sz w:val="26"/>
                <w:szCs w:val="26"/>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4664AF" w:rsidRPr="004664AF" w:rsidRDefault="004664AF" w:rsidP="004664AF">
            <w:pPr>
              <w:pStyle w:val="aa"/>
              <w:spacing w:line="276" w:lineRule="auto"/>
              <w:ind w:left="0" w:firstLine="172"/>
              <w:rPr>
                <w:sz w:val="26"/>
                <w:szCs w:val="26"/>
              </w:rPr>
            </w:pPr>
            <w:r w:rsidRPr="004664AF">
              <w:rPr>
                <w:sz w:val="26"/>
                <w:szCs w:val="26"/>
              </w:rPr>
              <w:t>2) детские портфолио, фиксирующие достижения ребенка в ходе образовательной деятельности;</w:t>
            </w:r>
          </w:p>
          <w:p w:rsidR="004664AF" w:rsidRPr="004664AF" w:rsidRDefault="004664AF" w:rsidP="004664AF">
            <w:pPr>
              <w:pStyle w:val="aa"/>
              <w:spacing w:line="276" w:lineRule="auto"/>
              <w:ind w:left="0" w:firstLine="172"/>
              <w:rPr>
                <w:sz w:val="26"/>
                <w:szCs w:val="26"/>
              </w:rPr>
            </w:pPr>
            <w:r w:rsidRPr="004664AF">
              <w:rPr>
                <w:sz w:val="26"/>
                <w:szCs w:val="26"/>
              </w:rPr>
              <w:t>3) карты развития ребенка с ЗПР;</w:t>
            </w:r>
          </w:p>
          <w:p w:rsidR="004664AF" w:rsidRPr="004664AF" w:rsidRDefault="004664AF" w:rsidP="004664AF">
            <w:pPr>
              <w:pStyle w:val="aa"/>
              <w:spacing w:line="276" w:lineRule="auto"/>
              <w:ind w:left="0" w:firstLine="172"/>
              <w:rPr>
                <w:sz w:val="26"/>
                <w:szCs w:val="26"/>
              </w:rPr>
            </w:pPr>
            <w:r w:rsidRPr="004664AF">
              <w:rPr>
                <w:sz w:val="26"/>
                <w:szCs w:val="26"/>
              </w:rPr>
              <w:t>4) различные шкалы индивидуального развития ребенка с ЗПР.</w:t>
            </w:r>
          </w:p>
        </w:tc>
        <w:tc>
          <w:tcPr>
            <w:tcW w:w="1113"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п.10.5.4.</w:t>
            </w:r>
          </w:p>
        </w:tc>
        <w:tc>
          <w:tcPr>
            <w:tcW w:w="1119"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стр.79</w:t>
            </w:r>
          </w:p>
        </w:tc>
      </w:tr>
      <w:tr w:rsidR="004664AF" w:rsidRPr="004664AF" w:rsidTr="004664AF">
        <w:tc>
          <w:tcPr>
            <w:tcW w:w="7939" w:type="dxa"/>
            <w:gridSpan w:val="3"/>
            <w:shd w:val="clear" w:color="auto" w:fill="FFFFFF" w:themeFill="background1"/>
          </w:tcPr>
          <w:p w:rsidR="004664AF" w:rsidRPr="004664AF" w:rsidRDefault="004664AF" w:rsidP="004664AF">
            <w:pPr>
              <w:pStyle w:val="aa"/>
              <w:spacing w:line="276" w:lineRule="auto"/>
              <w:ind w:left="0" w:firstLine="172"/>
              <w:rPr>
                <w:b/>
                <w:sz w:val="26"/>
                <w:szCs w:val="26"/>
              </w:rPr>
            </w:pPr>
            <w:r w:rsidRPr="004664AF">
              <w:rPr>
                <w:sz w:val="26"/>
                <w:szCs w:val="26"/>
              </w:rPr>
              <w:t>Дошкольное образовательное учреждение, в соответствии с ФАОП ДО, имеет право самостоятельного выбора инструментов педагогической и психологической диагностики развития обучающихся, в том числе, его динамики.</w:t>
            </w:r>
          </w:p>
        </w:tc>
        <w:tc>
          <w:tcPr>
            <w:tcW w:w="1113"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п.10.5.5.</w:t>
            </w:r>
          </w:p>
        </w:tc>
        <w:tc>
          <w:tcPr>
            <w:tcW w:w="1119"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стр.79</w:t>
            </w:r>
          </w:p>
        </w:tc>
      </w:tr>
      <w:tr w:rsidR="004664AF" w:rsidRPr="004664AF" w:rsidTr="004664AF">
        <w:tc>
          <w:tcPr>
            <w:tcW w:w="7939" w:type="dxa"/>
            <w:gridSpan w:val="3"/>
            <w:shd w:val="clear" w:color="auto" w:fill="FFFFFF" w:themeFill="background1"/>
          </w:tcPr>
          <w:p w:rsidR="004664AF" w:rsidRPr="004664AF" w:rsidRDefault="004664AF" w:rsidP="004664AF">
            <w:pPr>
              <w:pStyle w:val="aa"/>
              <w:spacing w:line="276" w:lineRule="auto"/>
              <w:ind w:left="0"/>
              <w:rPr>
                <w:b/>
                <w:i/>
                <w:sz w:val="26"/>
                <w:szCs w:val="26"/>
              </w:rPr>
            </w:pPr>
            <w:r w:rsidRPr="004664AF">
              <w:rPr>
                <w:b/>
                <w:sz w:val="26"/>
                <w:szCs w:val="26"/>
              </w:rPr>
              <w:t>Система оценки качества</w:t>
            </w:r>
            <w:r w:rsidRPr="004664AF">
              <w:rPr>
                <w:sz w:val="26"/>
                <w:szCs w:val="26"/>
              </w:rPr>
              <w:t xml:space="preserve"> реализации Программы </w:t>
            </w:r>
            <w:r w:rsidRPr="004664AF">
              <w:rPr>
                <w:b/>
                <w:sz w:val="26"/>
                <w:szCs w:val="26"/>
              </w:rPr>
              <w:t>на уровне дошкольного образовательного учреждения</w:t>
            </w:r>
            <w:r w:rsidRPr="004664AF">
              <w:rPr>
                <w:sz w:val="26"/>
                <w:szCs w:val="26"/>
              </w:rPr>
              <w:t xml:space="preserve"> должна обеспечивать участие всех участников образовательных отношений и в то же время выполнять свою </w:t>
            </w:r>
            <w:r w:rsidRPr="004664AF">
              <w:rPr>
                <w:b/>
                <w:sz w:val="26"/>
                <w:szCs w:val="26"/>
              </w:rPr>
              <w:t>основную задачу - обеспечивать развитие системы дошкольного образования в соответствии с принципами и требованиями ФГОС ДО.</w:t>
            </w:r>
          </w:p>
        </w:tc>
        <w:tc>
          <w:tcPr>
            <w:tcW w:w="1113"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п.10.5.7.</w:t>
            </w:r>
          </w:p>
        </w:tc>
        <w:tc>
          <w:tcPr>
            <w:tcW w:w="1119"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стр.80</w:t>
            </w:r>
          </w:p>
        </w:tc>
      </w:tr>
      <w:tr w:rsidR="004664AF" w:rsidRPr="004664AF" w:rsidTr="004664AF">
        <w:tc>
          <w:tcPr>
            <w:tcW w:w="7939" w:type="dxa"/>
            <w:gridSpan w:val="3"/>
            <w:shd w:val="clear" w:color="auto" w:fill="FFFFFF" w:themeFill="background1"/>
          </w:tcPr>
          <w:p w:rsidR="004664AF" w:rsidRPr="004664AF" w:rsidRDefault="004664AF" w:rsidP="004664AF">
            <w:pPr>
              <w:pStyle w:val="ConsPlusNormal"/>
              <w:spacing w:line="276" w:lineRule="auto"/>
              <w:ind w:firstLine="314"/>
              <w:jc w:val="both"/>
              <w:rPr>
                <w:sz w:val="26"/>
                <w:szCs w:val="26"/>
              </w:rPr>
            </w:pPr>
            <w:r w:rsidRPr="004664AF">
              <w:rPr>
                <w:b/>
                <w:sz w:val="26"/>
                <w:szCs w:val="26"/>
              </w:rPr>
              <w:t>На уровне дошкольного образовательного учреждения система оценки качества</w:t>
            </w:r>
            <w:r w:rsidRPr="004664AF">
              <w:rPr>
                <w:sz w:val="26"/>
                <w:szCs w:val="26"/>
              </w:rPr>
              <w:t xml:space="preserve"> реализации Программы </w:t>
            </w:r>
            <w:r w:rsidRPr="004664AF">
              <w:rPr>
                <w:b/>
                <w:sz w:val="26"/>
                <w:szCs w:val="26"/>
              </w:rPr>
              <w:t>решает задачи</w:t>
            </w:r>
            <w:r w:rsidRPr="004664AF">
              <w:rPr>
                <w:sz w:val="26"/>
                <w:szCs w:val="26"/>
              </w:rPr>
              <w:t>:</w:t>
            </w:r>
          </w:p>
          <w:p w:rsidR="004664AF" w:rsidRPr="004664AF" w:rsidRDefault="004664AF" w:rsidP="004664AF">
            <w:pPr>
              <w:pStyle w:val="ConsPlusNormal"/>
              <w:numPr>
                <w:ilvl w:val="0"/>
                <w:numId w:val="8"/>
              </w:numPr>
              <w:spacing w:line="276" w:lineRule="auto"/>
              <w:ind w:left="318" w:firstLine="314"/>
              <w:jc w:val="both"/>
              <w:rPr>
                <w:sz w:val="26"/>
                <w:szCs w:val="26"/>
              </w:rPr>
            </w:pPr>
            <w:r w:rsidRPr="004664AF">
              <w:rPr>
                <w:sz w:val="26"/>
                <w:szCs w:val="26"/>
              </w:rPr>
              <w:t>повышения качества реализации Программы;</w:t>
            </w:r>
          </w:p>
          <w:p w:rsidR="004664AF" w:rsidRPr="004664AF" w:rsidRDefault="004664AF" w:rsidP="004664AF">
            <w:pPr>
              <w:pStyle w:val="ConsPlusNormal"/>
              <w:numPr>
                <w:ilvl w:val="0"/>
                <w:numId w:val="8"/>
              </w:numPr>
              <w:spacing w:line="276" w:lineRule="auto"/>
              <w:ind w:left="318" w:firstLine="314"/>
              <w:jc w:val="both"/>
              <w:rPr>
                <w:sz w:val="26"/>
                <w:szCs w:val="26"/>
              </w:rPr>
            </w:pPr>
            <w:r w:rsidRPr="004664AF">
              <w:rPr>
                <w:sz w:val="26"/>
                <w:szCs w:val="26"/>
              </w:rPr>
              <w:lastRenderedPageBreak/>
              <w:t>реализации требований ФГОС ДО к структуре, условиям и целевым ориентирам Программы;</w:t>
            </w:r>
          </w:p>
          <w:p w:rsidR="004664AF" w:rsidRPr="004664AF" w:rsidRDefault="004664AF" w:rsidP="004664AF">
            <w:pPr>
              <w:pStyle w:val="ConsPlusNormal"/>
              <w:numPr>
                <w:ilvl w:val="0"/>
                <w:numId w:val="8"/>
              </w:numPr>
              <w:spacing w:line="276" w:lineRule="auto"/>
              <w:ind w:left="318" w:firstLine="314"/>
              <w:jc w:val="both"/>
              <w:rPr>
                <w:sz w:val="26"/>
                <w:szCs w:val="26"/>
              </w:rPr>
            </w:pPr>
            <w:r w:rsidRPr="004664AF">
              <w:rPr>
                <w:sz w:val="26"/>
                <w:szCs w:val="26"/>
              </w:rPr>
              <w:t>обеспечения объективной экспертизы деятельности дошкольного образовательного учреждения в процессе оценки качества Программы для детей с ЗПР;</w:t>
            </w:r>
          </w:p>
          <w:p w:rsidR="004664AF" w:rsidRPr="004664AF" w:rsidRDefault="004664AF" w:rsidP="004664AF">
            <w:pPr>
              <w:pStyle w:val="ConsPlusNormal"/>
              <w:numPr>
                <w:ilvl w:val="0"/>
                <w:numId w:val="8"/>
              </w:numPr>
              <w:spacing w:line="276" w:lineRule="auto"/>
              <w:ind w:left="318" w:firstLine="314"/>
              <w:jc w:val="both"/>
              <w:rPr>
                <w:sz w:val="26"/>
                <w:szCs w:val="26"/>
              </w:rPr>
            </w:pPr>
            <w:r w:rsidRPr="004664AF">
              <w:rPr>
                <w:sz w:val="26"/>
                <w:szCs w:val="26"/>
              </w:rPr>
              <w:t>задания ориентиров педагогическим работникам в их профессиональной деятельности и перспектив развития самого дошкольного образовательного учреждения;</w:t>
            </w:r>
          </w:p>
          <w:p w:rsidR="004664AF" w:rsidRPr="004664AF" w:rsidRDefault="004664AF" w:rsidP="004664AF">
            <w:pPr>
              <w:pStyle w:val="ConsPlusNormal"/>
              <w:numPr>
                <w:ilvl w:val="0"/>
                <w:numId w:val="8"/>
              </w:numPr>
              <w:spacing w:line="276" w:lineRule="auto"/>
              <w:ind w:left="318" w:firstLine="314"/>
              <w:jc w:val="both"/>
              <w:rPr>
                <w:sz w:val="26"/>
                <w:szCs w:val="26"/>
              </w:rPr>
            </w:pPr>
            <w:r w:rsidRPr="004664AF">
              <w:rPr>
                <w:sz w:val="26"/>
                <w:szCs w:val="26"/>
              </w:rPr>
              <w:t>создания оснований преемственности между дошкольным и начальным общим образованием обучающихся с ЗПР.</w:t>
            </w:r>
          </w:p>
        </w:tc>
        <w:tc>
          <w:tcPr>
            <w:tcW w:w="1113"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lastRenderedPageBreak/>
              <w:t>п.10.5.9.</w:t>
            </w:r>
          </w:p>
        </w:tc>
        <w:tc>
          <w:tcPr>
            <w:tcW w:w="1119" w:type="dxa"/>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стр.80</w:t>
            </w:r>
          </w:p>
        </w:tc>
      </w:tr>
      <w:tr w:rsidR="004664AF" w:rsidRPr="004664AF" w:rsidTr="004664AF">
        <w:tc>
          <w:tcPr>
            <w:tcW w:w="7939" w:type="dxa"/>
            <w:gridSpan w:val="3"/>
            <w:shd w:val="clear" w:color="auto" w:fill="FFFFFF" w:themeFill="background1"/>
          </w:tcPr>
          <w:p w:rsidR="004664AF" w:rsidRPr="004664AF" w:rsidRDefault="004664AF" w:rsidP="004664AF">
            <w:pPr>
              <w:pStyle w:val="aa"/>
              <w:spacing w:line="276" w:lineRule="auto"/>
              <w:ind w:left="0" w:firstLine="314"/>
              <w:rPr>
                <w:sz w:val="26"/>
                <w:szCs w:val="26"/>
              </w:rPr>
            </w:pPr>
            <w:r w:rsidRPr="004664AF">
              <w:rPr>
                <w:sz w:val="26"/>
                <w:szCs w:val="26"/>
              </w:rPr>
              <w:t>Ключевым уровнем оценки является уровень образовательного процесса, в котором непосредственно участвует ребенок с ЗПР, его семья и педагогический коллектив дошкольного образовательного учреждения</w:t>
            </w:r>
          </w:p>
        </w:tc>
        <w:tc>
          <w:tcPr>
            <w:tcW w:w="1113" w:type="dxa"/>
            <w:vMerge w:val="restart"/>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п.10.5.10.</w:t>
            </w:r>
          </w:p>
        </w:tc>
        <w:tc>
          <w:tcPr>
            <w:tcW w:w="1119" w:type="dxa"/>
            <w:vMerge w:val="restart"/>
            <w:shd w:val="clear" w:color="auto" w:fill="FFFFFF" w:themeFill="background1"/>
          </w:tcPr>
          <w:p w:rsidR="004664AF" w:rsidRPr="004664AF" w:rsidRDefault="004664AF" w:rsidP="004664AF">
            <w:pPr>
              <w:pStyle w:val="aa"/>
              <w:spacing w:line="276" w:lineRule="auto"/>
              <w:ind w:left="0" w:firstLine="0"/>
              <w:rPr>
                <w:i/>
                <w:sz w:val="26"/>
                <w:szCs w:val="26"/>
              </w:rPr>
            </w:pPr>
            <w:r w:rsidRPr="004664AF">
              <w:rPr>
                <w:i/>
                <w:sz w:val="26"/>
                <w:szCs w:val="26"/>
              </w:rPr>
              <w:t>стр.80-81</w:t>
            </w:r>
          </w:p>
        </w:tc>
      </w:tr>
      <w:tr w:rsidR="004664AF" w:rsidRPr="004664AF" w:rsidTr="004664AF">
        <w:tc>
          <w:tcPr>
            <w:tcW w:w="7939" w:type="dxa"/>
            <w:gridSpan w:val="3"/>
            <w:shd w:val="clear" w:color="auto" w:fill="FFFFFF" w:themeFill="background1"/>
          </w:tcPr>
          <w:p w:rsidR="004664AF" w:rsidRPr="004664AF" w:rsidRDefault="004664AF" w:rsidP="004664AF">
            <w:pPr>
              <w:pStyle w:val="aa"/>
              <w:spacing w:line="276" w:lineRule="auto"/>
              <w:ind w:left="0" w:firstLine="314"/>
              <w:rPr>
                <w:sz w:val="26"/>
                <w:szCs w:val="26"/>
              </w:rPr>
            </w:pPr>
            <w:r w:rsidRPr="004664AF">
              <w:rPr>
                <w:sz w:val="26"/>
                <w:szCs w:val="26"/>
              </w:rPr>
              <w:t xml:space="preserve">В предлагаемой системе оценки качества образования на уровне дошкольного образовательного учреждения основным предметом оценки являются психолого-педагогические условия. </w:t>
            </w:r>
          </w:p>
          <w:p w:rsidR="004664AF" w:rsidRPr="004664AF" w:rsidRDefault="004664AF" w:rsidP="004664AF">
            <w:pPr>
              <w:pStyle w:val="aa"/>
              <w:spacing w:line="276" w:lineRule="auto"/>
              <w:ind w:left="0" w:firstLine="314"/>
              <w:rPr>
                <w:sz w:val="26"/>
                <w:szCs w:val="26"/>
              </w:rPr>
            </w:pPr>
            <w:r w:rsidRPr="004664AF">
              <w:rPr>
                <w:sz w:val="26"/>
                <w:szCs w:val="26"/>
              </w:rPr>
              <w:t xml:space="preserve">Оценка качества психолого-педагогических условий реализации адаптированной образовательной программы, как важнейшего элемента системы обеспечения качества дошкольного </w:t>
            </w:r>
            <w:proofErr w:type="gramStart"/>
            <w:r w:rsidRPr="004664AF">
              <w:rPr>
                <w:sz w:val="26"/>
                <w:szCs w:val="26"/>
              </w:rPr>
              <w:t>образования,  позволяет</w:t>
            </w:r>
            <w:proofErr w:type="gramEnd"/>
            <w:r w:rsidRPr="004664AF">
              <w:rPr>
                <w:sz w:val="26"/>
                <w:szCs w:val="26"/>
              </w:rPr>
              <w:t xml:space="preserve">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Программы.</w:t>
            </w:r>
          </w:p>
        </w:tc>
        <w:tc>
          <w:tcPr>
            <w:tcW w:w="1113" w:type="dxa"/>
            <w:vMerge/>
            <w:shd w:val="clear" w:color="auto" w:fill="FFFFFF" w:themeFill="background1"/>
          </w:tcPr>
          <w:p w:rsidR="004664AF" w:rsidRPr="004664AF" w:rsidRDefault="004664AF" w:rsidP="004664AF">
            <w:pPr>
              <w:pStyle w:val="aa"/>
              <w:spacing w:line="276" w:lineRule="auto"/>
              <w:ind w:left="0"/>
              <w:rPr>
                <w:i/>
                <w:sz w:val="26"/>
                <w:szCs w:val="26"/>
              </w:rPr>
            </w:pPr>
          </w:p>
        </w:tc>
        <w:tc>
          <w:tcPr>
            <w:tcW w:w="1119" w:type="dxa"/>
            <w:vMerge/>
            <w:shd w:val="clear" w:color="auto" w:fill="FFFFFF" w:themeFill="background1"/>
          </w:tcPr>
          <w:p w:rsidR="004664AF" w:rsidRPr="004664AF" w:rsidRDefault="004664AF" w:rsidP="004664AF">
            <w:pPr>
              <w:pStyle w:val="aa"/>
              <w:spacing w:line="276" w:lineRule="auto"/>
              <w:ind w:left="0"/>
              <w:rPr>
                <w:i/>
                <w:sz w:val="26"/>
                <w:szCs w:val="26"/>
              </w:rPr>
            </w:pPr>
          </w:p>
        </w:tc>
      </w:tr>
    </w:tbl>
    <w:p w:rsidR="00257A55" w:rsidRDefault="00257A55" w:rsidP="004664AF">
      <w:pPr>
        <w:pStyle w:val="a3"/>
        <w:shd w:val="clear" w:color="auto" w:fill="FFFFFF"/>
        <w:spacing w:before="0" w:beforeAutospacing="0" w:after="0" w:afterAutospacing="0" w:line="276" w:lineRule="auto"/>
        <w:ind w:firstLine="567"/>
        <w:jc w:val="both"/>
        <w:rPr>
          <w:color w:val="FF0000"/>
          <w:sz w:val="26"/>
          <w:szCs w:val="26"/>
        </w:rPr>
      </w:pPr>
    </w:p>
    <w:p w:rsidR="00FE238D" w:rsidRDefault="00FE238D" w:rsidP="00FE238D">
      <w:pPr>
        <w:pStyle w:val="aa"/>
        <w:spacing w:line="276" w:lineRule="auto"/>
        <w:ind w:left="0" w:firstLine="172"/>
        <w:rPr>
          <w:sz w:val="26"/>
          <w:szCs w:val="26"/>
        </w:rPr>
      </w:pPr>
      <w:r>
        <w:rPr>
          <w:sz w:val="26"/>
          <w:szCs w:val="26"/>
        </w:rPr>
        <w:t xml:space="preserve">Для оценки </w:t>
      </w:r>
      <w:r w:rsidRPr="004664AF">
        <w:rPr>
          <w:sz w:val="26"/>
          <w:szCs w:val="26"/>
        </w:rPr>
        <w:t>динамики развития обучающихся</w:t>
      </w:r>
      <w:r w:rsidR="0054723F">
        <w:rPr>
          <w:sz w:val="26"/>
          <w:szCs w:val="26"/>
        </w:rPr>
        <w:t xml:space="preserve"> с ЗПР</w:t>
      </w:r>
      <w:r w:rsidRPr="004664AF">
        <w:rPr>
          <w:sz w:val="26"/>
          <w:szCs w:val="26"/>
        </w:rPr>
        <w:t>, динамики</w:t>
      </w:r>
      <w:r>
        <w:rPr>
          <w:sz w:val="26"/>
          <w:szCs w:val="26"/>
        </w:rPr>
        <w:t xml:space="preserve"> их образовательных достижений в ДОО используется следующий диагностический инструментарий:</w:t>
      </w:r>
    </w:p>
    <w:p w:rsidR="009626F0" w:rsidRPr="009626F0" w:rsidRDefault="00FE238D" w:rsidP="009626F0">
      <w:pPr>
        <w:pStyle w:val="aa"/>
        <w:numPr>
          <w:ilvl w:val="0"/>
          <w:numId w:val="10"/>
        </w:numPr>
        <w:spacing w:line="276" w:lineRule="auto"/>
        <w:rPr>
          <w:sz w:val="26"/>
          <w:szCs w:val="26"/>
        </w:rPr>
      </w:pPr>
      <w:r w:rsidRPr="0020452F">
        <w:rPr>
          <w:sz w:val="26"/>
          <w:szCs w:val="26"/>
        </w:rPr>
        <w:t>Педагог-психолог:</w:t>
      </w:r>
      <w:r w:rsidR="00FA2DE4" w:rsidRPr="00FA2DE4">
        <w:t xml:space="preserve"> </w:t>
      </w:r>
      <w:hyperlink r:id="rId10" w:history="1">
        <w:r w:rsidR="00FA2DE4" w:rsidRPr="00C96899">
          <w:rPr>
            <w:rStyle w:val="af"/>
            <w:sz w:val="26"/>
            <w:szCs w:val="26"/>
          </w:rPr>
          <w:t>https://cloud.mail.ru/public/9WXY/XsraqK7N9</w:t>
        </w:r>
      </w:hyperlink>
      <w:r w:rsidR="00FA2DE4" w:rsidRPr="009626F0">
        <w:rPr>
          <w:sz w:val="26"/>
          <w:szCs w:val="26"/>
        </w:rPr>
        <w:t xml:space="preserve"> </w:t>
      </w:r>
    </w:p>
    <w:p w:rsidR="00FE238D" w:rsidRDefault="00FE238D" w:rsidP="00FE238D">
      <w:pPr>
        <w:pStyle w:val="aa"/>
        <w:numPr>
          <w:ilvl w:val="0"/>
          <w:numId w:val="10"/>
        </w:numPr>
        <w:spacing w:line="276" w:lineRule="auto"/>
        <w:rPr>
          <w:sz w:val="26"/>
          <w:szCs w:val="26"/>
        </w:rPr>
      </w:pPr>
      <w:r>
        <w:rPr>
          <w:sz w:val="26"/>
          <w:szCs w:val="26"/>
        </w:rPr>
        <w:t>Учитель-логопед:</w:t>
      </w:r>
      <w:r w:rsidR="0020452F">
        <w:rPr>
          <w:sz w:val="26"/>
          <w:szCs w:val="26"/>
        </w:rPr>
        <w:t xml:space="preserve"> </w:t>
      </w:r>
      <w:hyperlink r:id="rId11" w:history="1">
        <w:r w:rsidRPr="00C96899">
          <w:rPr>
            <w:rStyle w:val="af"/>
            <w:sz w:val="26"/>
            <w:szCs w:val="26"/>
          </w:rPr>
          <w:t>https://cloud.mail.ru/public/9WXY/XsraqK7N9</w:t>
        </w:r>
      </w:hyperlink>
    </w:p>
    <w:p w:rsidR="00FE238D" w:rsidRPr="004664AF" w:rsidRDefault="00FE238D" w:rsidP="00FE238D">
      <w:pPr>
        <w:pStyle w:val="aa"/>
        <w:numPr>
          <w:ilvl w:val="0"/>
          <w:numId w:val="10"/>
        </w:numPr>
        <w:spacing w:line="276" w:lineRule="auto"/>
        <w:rPr>
          <w:sz w:val="26"/>
          <w:szCs w:val="26"/>
        </w:rPr>
      </w:pPr>
      <w:r>
        <w:rPr>
          <w:sz w:val="26"/>
          <w:szCs w:val="26"/>
        </w:rPr>
        <w:t xml:space="preserve">Учитель-дефектолог: </w:t>
      </w:r>
      <w:hyperlink r:id="rId12" w:history="1">
        <w:r w:rsidRPr="00C96899">
          <w:rPr>
            <w:rStyle w:val="af"/>
            <w:sz w:val="26"/>
            <w:szCs w:val="26"/>
          </w:rPr>
          <w:t>https://cloud.mail.ru/public/9WXY/XsraqK7N9</w:t>
        </w:r>
      </w:hyperlink>
    </w:p>
    <w:p w:rsidR="00FE238D" w:rsidRPr="00F9484A" w:rsidRDefault="00FE238D" w:rsidP="004664AF">
      <w:pPr>
        <w:pStyle w:val="a3"/>
        <w:shd w:val="clear" w:color="auto" w:fill="FFFFFF"/>
        <w:spacing w:before="0" w:beforeAutospacing="0" w:after="0" w:afterAutospacing="0" w:line="276" w:lineRule="auto"/>
        <w:ind w:firstLine="567"/>
        <w:jc w:val="both"/>
        <w:rPr>
          <w:color w:val="FF0000"/>
          <w:sz w:val="26"/>
          <w:szCs w:val="26"/>
        </w:rPr>
      </w:pPr>
    </w:p>
    <w:p w:rsidR="00257A55" w:rsidRPr="00257A55" w:rsidRDefault="00257A55" w:rsidP="00257A55">
      <w:pPr>
        <w:spacing w:after="0" w:line="240" w:lineRule="auto"/>
        <w:jc w:val="center"/>
        <w:rPr>
          <w:rFonts w:ascii="Times New Roman" w:hAnsi="Times New Roman" w:cs="Times New Roman"/>
          <w:b/>
          <w:sz w:val="24"/>
          <w:szCs w:val="24"/>
        </w:rPr>
      </w:pPr>
    </w:p>
    <w:p w:rsidR="00257A55" w:rsidRPr="00D411DB" w:rsidRDefault="00257A55" w:rsidP="00D411DB">
      <w:pPr>
        <w:spacing w:line="240" w:lineRule="auto"/>
        <w:jc w:val="center"/>
        <w:rPr>
          <w:rFonts w:ascii="Times New Roman" w:hAnsi="Times New Roman" w:cs="Times New Roman"/>
          <w:sz w:val="26"/>
          <w:szCs w:val="26"/>
        </w:rPr>
      </w:pPr>
      <w:r w:rsidRPr="00D411DB">
        <w:rPr>
          <w:rFonts w:ascii="Times New Roman" w:hAnsi="Times New Roman" w:cs="Times New Roman"/>
          <w:b/>
          <w:sz w:val="26"/>
          <w:szCs w:val="26"/>
          <w:lang w:val="en-US"/>
        </w:rPr>
        <w:t>II</w:t>
      </w:r>
      <w:r w:rsidRPr="00D411DB">
        <w:rPr>
          <w:rFonts w:ascii="Times New Roman" w:hAnsi="Times New Roman" w:cs="Times New Roman"/>
          <w:b/>
          <w:sz w:val="26"/>
          <w:szCs w:val="26"/>
        </w:rPr>
        <w:t xml:space="preserve"> Содержательный раздел Программы</w:t>
      </w:r>
    </w:p>
    <w:p w:rsidR="004664AF" w:rsidRPr="00D411DB" w:rsidRDefault="004664AF" w:rsidP="00D411DB">
      <w:pPr>
        <w:widowControl w:val="0"/>
        <w:autoSpaceDE w:val="0"/>
        <w:autoSpaceDN w:val="0"/>
        <w:adjustRightInd w:val="0"/>
        <w:ind w:firstLine="540"/>
        <w:jc w:val="both"/>
        <w:rPr>
          <w:rFonts w:ascii="Times New Roman" w:hAnsi="Times New Roman" w:cs="Times New Roman"/>
          <w:sz w:val="26"/>
          <w:szCs w:val="26"/>
        </w:rPr>
      </w:pPr>
      <w:r w:rsidRPr="00D411DB">
        <w:rPr>
          <w:rFonts w:ascii="Times New Roman" w:hAnsi="Times New Roman" w:cs="Times New Roman"/>
          <w:sz w:val="26"/>
          <w:szCs w:val="26"/>
        </w:rPr>
        <w:t>Обязательная часть данного раздела Программы:</w:t>
      </w:r>
    </w:p>
    <w:p w:rsidR="004664AF" w:rsidRPr="00D411DB" w:rsidRDefault="004664AF" w:rsidP="00D411DB">
      <w:pPr>
        <w:pStyle w:val="aa"/>
        <w:numPr>
          <w:ilvl w:val="0"/>
          <w:numId w:val="9"/>
        </w:numPr>
        <w:tabs>
          <w:tab w:val="left" w:pos="1134"/>
        </w:tabs>
        <w:adjustRightInd w:val="0"/>
        <w:spacing w:line="276" w:lineRule="auto"/>
        <w:ind w:left="0" w:firstLine="709"/>
        <w:contextualSpacing/>
        <w:rPr>
          <w:rFonts w:eastAsiaTheme="minorEastAsia"/>
          <w:sz w:val="26"/>
          <w:szCs w:val="26"/>
        </w:rPr>
      </w:pPr>
      <w:r w:rsidRPr="00D411DB">
        <w:rPr>
          <w:rFonts w:eastAsiaTheme="minorEastAsia"/>
          <w:sz w:val="26"/>
          <w:szCs w:val="26"/>
        </w:rPr>
        <w:t>определяет базовое содержание образовательных областей с учетом возрастных и индивидуальных особенностей обучающихся с ЗПР в различных видах деятельности;</w:t>
      </w:r>
    </w:p>
    <w:p w:rsidR="004664AF" w:rsidRPr="00D411DB" w:rsidRDefault="004664AF" w:rsidP="00D411DB">
      <w:pPr>
        <w:pStyle w:val="aa"/>
        <w:numPr>
          <w:ilvl w:val="0"/>
          <w:numId w:val="9"/>
        </w:numPr>
        <w:tabs>
          <w:tab w:val="left" w:pos="1134"/>
        </w:tabs>
        <w:adjustRightInd w:val="0"/>
        <w:spacing w:line="276" w:lineRule="auto"/>
        <w:ind w:left="0" w:firstLine="709"/>
        <w:contextualSpacing/>
        <w:rPr>
          <w:rFonts w:eastAsiaTheme="minorEastAsia"/>
          <w:sz w:val="26"/>
          <w:szCs w:val="26"/>
        </w:rPr>
      </w:pPr>
      <w:r w:rsidRPr="00D411DB">
        <w:rPr>
          <w:rFonts w:eastAsiaTheme="minorEastAsia"/>
          <w:sz w:val="26"/>
          <w:szCs w:val="26"/>
        </w:rPr>
        <w:t>включает описание коррекционно-развивающей работы, обеспечивающей адаптацию и включение обучающихся с ЗПР в социум в Программе коррекционно-развивающей работы;</w:t>
      </w:r>
    </w:p>
    <w:p w:rsidR="004664AF" w:rsidRPr="00D411DB" w:rsidRDefault="004664AF" w:rsidP="00D411DB">
      <w:pPr>
        <w:pStyle w:val="aa"/>
        <w:numPr>
          <w:ilvl w:val="0"/>
          <w:numId w:val="9"/>
        </w:numPr>
        <w:tabs>
          <w:tab w:val="left" w:pos="1134"/>
        </w:tabs>
        <w:adjustRightInd w:val="0"/>
        <w:spacing w:line="276" w:lineRule="auto"/>
        <w:ind w:left="0" w:firstLine="709"/>
        <w:contextualSpacing/>
        <w:rPr>
          <w:rFonts w:eastAsiaTheme="minorEastAsia"/>
          <w:sz w:val="26"/>
          <w:szCs w:val="26"/>
        </w:rPr>
      </w:pPr>
      <w:r w:rsidRPr="00D411DB">
        <w:rPr>
          <w:rFonts w:eastAsiaTheme="minorEastAsia"/>
          <w:sz w:val="26"/>
          <w:szCs w:val="26"/>
        </w:rPr>
        <w:lastRenderedPageBreak/>
        <w:t>описывает вариативные формы, способы, методы и средств реализации Программы с учетом психофизических, возрастных и индивидуально-психологических особенностей обучающихся с ЗПР, специфики их образовательных потребностей, мотивов и интересов;</w:t>
      </w:r>
    </w:p>
    <w:p w:rsidR="004664AF" w:rsidRPr="00D411DB" w:rsidRDefault="004664AF" w:rsidP="00D411DB">
      <w:pPr>
        <w:pStyle w:val="aa"/>
        <w:numPr>
          <w:ilvl w:val="0"/>
          <w:numId w:val="9"/>
        </w:numPr>
        <w:tabs>
          <w:tab w:val="left" w:pos="1134"/>
        </w:tabs>
        <w:adjustRightInd w:val="0"/>
        <w:spacing w:line="276" w:lineRule="auto"/>
        <w:ind w:left="0" w:firstLine="709"/>
        <w:contextualSpacing/>
        <w:rPr>
          <w:rFonts w:eastAsiaTheme="minorEastAsia"/>
          <w:sz w:val="26"/>
          <w:szCs w:val="26"/>
        </w:rPr>
      </w:pPr>
      <w:r w:rsidRPr="00D411DB">
        <w:rPr>
          <w:rFonts w:eastAsiaTheme="minorEastAsia"/>
          <w:sz w:val="26"/>
          <w:szCs w:val="26"/>
        </w:rPr>
        <w:t>содержит рабочую программу воспитания.</w:t>
      </w:r>
    </w:p>
    <w:p w:rsidR="004664AF" w:rsidRPr="00D411DB" w:rsidRDefault="004664AF" w:rsidP="00D411DB">
      <w:pPr>
        <w:widowControl w:val="0"/>
        <w:autoSpaceDE w:val="0"/>
        <w:autoSpaceDN w:val="0"/>
        <w:adjustRightInd w:val="0"/>
        <w:ind w:firstLine="540"/>
        <w:jc w:val="both"/>
        <w:rPr>
          <w:rFonts w:ascii="Times New Roman" w:hAnsi="Times New Roman" w:cs="Times New Roman"/>
          <w:sz w:val="26"/>
          <w:szCs w:val="26"/>
        </w:rPr>
      </w:pPr>
      <w:r w:rsidRPr="00D411DB">
        <w:rPr>
          <w:rFonts w:ascii="Times New Roman" w:hAnsi="Times New Roman" w:cs="Times New Roman"/>
          <w:sz w:val="26"/>
          <w:szCs w:val="26"/>
        </w:rPr>
        <w:t>Проектирование содержания модулей образовательной деятельности в соответствии с направлениями развития и психофизическими особенностями ребенка с ЗПР в пяти образовательных областях осуществляется в соответствии с п.11.1. ФАОП ДО, предлагающим интеграцию содержания п.32. ФАОП ДО (стр.239-259),  в котором описываются педагогические действия и специальное содержание образовательных модулей с учётом особых образовательных потребностей обучающихся с ЗПР, с содержанием уже используемых дошкольным образовательным учреждением методическим обеспечением (программ, методических рекомендаций и методических пособий).</w:t>
      </w:r>
    </w:p>
    <w:p w:rsidR="004664AF" w:rsidRPr="00D411DB" w:rsidRDefault="004664AF" w:rsidP="00D411DB">
      <w:pPr>
        <w:widowControl w:val="0"/>
        <w:autoSpaceDE w:val="0"/>
        <w:autoSpaceDN w:val="0"/>
        <w:adjustRightInd w:val="0"/>
        <w:ind w:firstLine="540"/>
        <w:jc w:val="both"/>
        <w:rPr>
          <w:rFonts w:ascii="Times New Roman" w:hAnsi="Times New Roman" w:cs="Times New Roman"/>
          <w:sz w:val="26"/>
          <w:szCs w:val="26"/>
        </w:rPr>
      </w:pPr>
      <w:r w:rsidRPr="00D411DB">
        <w:rPr>
          <w:rFonts w:ascii="Times New Roman" w:hAnsi="Times New Roman" w:cs="Times New Roman"/>
          <w:sz w:val="26"/>
          <w:szCs w:val="26"/>
        </w:rPr>
        <w:t>Следуя рекомендуемым действиям для обеспечени</w:t>
      </w:r>
      <w:r w:rsidR="00D411DB">
        <w:rPr>
          <w:rFonts w:ascii="Times New Roman" w:hAnsi="Times New Roman" w:cs="Times New Roman"/>
          <w:sz w:val="26"/>
          <w:szCs w:val="26"/>
        </w:rPr>
        <w:t>я</w:t>
      </w:r>
      <w:r w:rsidRPr="00D411DB">
        <w:rPr>
          <w:rFonts w:ascii="Times New Roman" w:hAnsi="Times New Roman" w:cs="Times New Roman"/>
          <w:sz w:val="26"/>
          <w:szCs w:val="26"/>
        </w:rPr>
        <w:t xml:space="preserve"> единства и взаимосвязи содержания действующих на территории Российской Федерации двух федеральных образовательных программ дошкольного образования (ФОП ДО и ФАОП ДО), дошкольное образовательное учреждение использует содержание образовательных модулей по образовательным областям ФОП ДО, представленным в п.18-22 (стр. 24-147). Интеграция содержания, форм, методов и средств образовательной деятельности, а также организация развивающей предметно пространственной среды обеспечит единство образовательной среды в группах различной направленности дошкольного образовательного учреждения.</w:t>
      </w:r>
    </w:p>
    <w:p w:rsidR="00257A55" w:rsidRPr="00FA2DE4" w:rsidRDefault="00257A55" w:rsidP="00D411DB">
      <w:pPr>
        <w:spacing w:line="240" w:lineRule="auto"/>
        <w:rPr>
          <w:rFonts w:ascii="Times New Roman" w:hAnsi="Times New Roman" w:cs="Times New Roman"/>
          <w:b/>
          <w:sz w:val="26"/>
          <w:szCs w:val="26"/>
        </w:rPr>
      </w:pPr>
      <w:r w:rsidRPr="00FA2DE4">
        <w:rPr>
          <w:rFonts w:ascii="Times New Roman" w:hAnsi="Times New Roman" w:cs="Times New Roman"/>
          <w:b/>
          <w:sz w:val="26"/>
          <w:szCs w:val="26"/>
        </w:rPr>
        <w:t xml:space="preserve">2.1. Образовательная деятельность по </w:t>
      </w:r>
      <w:proofErr w:type="gramStart"/>
      <w:r w:rsidRPr="00FA2DE4">
        <w:rPr>
          <w:rFonts w:ascii="Times New Roman" w:hAnsi="Times New Roman" w:cs="Times New Roman"/>
          <w:b/>
          <w:sz w:val="26"/>
          <w:szCs w:val="26"/>
        </w:rPr>
        <w:t>пяти  образовательным</w:t>
      </w:r>
      <w:proofErr w:type="gramEnd"/>
      <w:r w:rsidRPr="00FA2DE4">
        <w:rPr>
          <w:rFonts w:ascii="Times New Roman" w:hAnsi="Times New Roman" w:cs="Times New Roman"/>
          <w:b/>
          <w:sz w:val="26"/>
          <w:szCs w:val="26"/>
        </w:rPr>
        <w:t xml:space="preserve"> областям</w:t>
      </w:r>
    </w:p>
    <w:p w:rsidR="00272552" w:rsidRDefault="00D411DB" w:rsidP="00D411DB">
      <w:pPr>
        <w:widowControl w:val="0"/>
        <w:autoSpaceDE w:val="0"/>
        <w:autoSpaceDN w:val="0"/>
        <w:adjustRightInd w:val="0"/>
        <w:ind w:firstLine="540"/>
        <w:jc w:val="both"/>
        <w:rPr>
          <w:rFonts w:ascii="Times New Roman" w:hAnsi="Times New Roman" w:cs="Times New Roman"/>
          <w:sz w:val="26"/>
          <w:szCs w:val="26"/>
        </w:rPr>
      </w:pPr>
      <w:r w:rsidRPr="00D411DB">
        <w:rPr>
          <w:rFonts w:ascii="Times New Roman" w:hAnsi="Times New Roman" w:cs="Times New Roman"/>
          <w:b/>
          <w:sz w:val="26"/>
          <w:szCs w:val="26"/>
        </w:rPr>
        <w:t>Задачи и содержание образовательной деятельности в каждой образовательной области</w:t>
      </w:r>
      <w:r w:rsidRPr="00D411DB">
        <w:rPr>
          <w:rFonts w:ascii="Times New Roman" w:hAnsi="Times New Roman" w:cs="Times New Roman"/>
          <w:sz w:val="26"/>
          <w:szCs w:val="26"/>
        </w:rPr>
        <w:t xml:space="preserve">, предусмотренные для освоения в каждой возрастной группе обучающихся с ЗПР в возрасте от двух до семи-восьми лет, представлены в </w:t>
      </w:r>
      <w:r w:rsidR="00272552">
        <w:rPr>
          <w:rFonts w:ascii="Times New Roman" w:hAnsi="Times New Roman" w:cs="Times New Roman"/>
          <w:sz w:val="26"/>
          <w:szCs w:val="26"/>
        </w:rPr>
        <w:t xml:space="preserve">двух видах: </w:t>
      </w:r>
    </w:p>
    <w:p w:rsidR="00272552" w:rsidRPr="003A1FE3" w:rsidRDefault="00272552" w:rsidP="00272552">
      <w:pPr>
        <w:pStyle w:val="aa"/>
        <w:adjustRightInd w:val="0"/>
        <w:spacing w:line="360" w:lineRule="auto"/>
        <w:ind w:left="567" w:firstLine="0"/>
        <w:contextualSpacing/>
        <w:rPr>
          <w:rFonts w:eastAsiaTheme="minorEastAsia"/>
          <w:sz w:val="26"/>
          <w:szCs w:val="26"/>
        </w:rPr>
      </w:pPr>
      <w:r w:rsidRPr="003A1FE3">
        <w:rPr>
          <w:sz w:val="26"/>
          <w:szCs w:val="26"/>
        </w:rPr>
        <w:t xml:space="preserve">- в </w:t>
      </w:r>
      <w:r w:rsidR="00D411DB" w:rsidRPr="003A1FE3">
        <w:rPr>
          <w:sz w:val="26"/>
          <w:szCs w:val="26"/>
        </w:rPr>
        <w:t xml:space="preserve">виде файлового каталога электронных документов в формате </w:t>
      </w:r>
      <w:proofErr w:type="spellStart"/>
      <w:r w:rsidR="00D411DB" w:rsidRPr="003A1FE3">
        <w:rPr>
          <w:sz w:val="26"/>
          <w:szCs w:val="26"/>
        </w:rPr>
        <w:t>Word</w:t>
      </w:r>
      <w:proofErr w:type="spellEnd"/>
      <w:r w:rsidRPr="003A1FE3">
        <w:rPr>
          <w:sz w:val="26"/>
          <w:szCs w:val="26"/>
        </w:rPr>
        <w:t>,</w:t>
      </w:r>
      <w:r w:rsidR="00D411DB" w:rsidRPr="003A1FE3">
        <w:rPr>
          <w:sz w:val="26"/>
          <w:szCs w:val="26"/>
        </w:rPr>
        <w:t xml:space="preserve"> </w:t>
      </w:r>
      <w:r w:rsidRPr="003A1FE3">
        <w:rPr>
          <w:rFonts w:eastAsiaTheme="minorEastAsia"/>
          <w:sz w:val="26"/>
          <w:szCs w:val="26"/>
        </w:rPr>
        <w:t>содержащих задачи и содержание по пяти образовательным областям, которые оформляются в виде гиперссылок на название образовательной области;</w:t>
      </w:r>
    </w:p>
    <w:p w:rsidR="00272552" w:rsidRPr="003A1FE3" w:rsidRDefault="00272552" w:rsidP="00272552">
      <w:pPr>
        <w:widowControl w:val="0"/>
        <w:autoSpaceDE w:val="0"/>
        <w:autoSpaceDN w:val="0"/>
        <w:adjustRightInd w:val="0"/>
        <w:ind w:firstLine="540"/>
        <w:jc w:val="both"/>
        <w:rPr>
          <w:rFonts w:ascii="Times New Roman" w:hAnsi="Times New Roman" w:cs="Times New Roman"/>
          <w:sz w:val="26"/>
          <w:szCs w:val="26"/>
        </w:rPr>
      </w:pPr>
      <w:r w:rsidRPr="003A1FE3">
        <w:rPr>
          <w:rFonts w:ascii="Times New Roman" w:hAnsi="Times New Roman" w:cs="Times New Roman"/>
          <w:b/>
          <w:sz w:val="26"/>
          <w:szCs w:val="26"/>
        </w:rPr>
        <w:t xml:space="preserve">- </w:t>
      </w:r>
      <w:r w:rsidRPr="003A1FE3">
        <w:rPr>
          <w:rFonts w:ascii="Times New Roman" w:hAnsi="Times New Roman" w:cs="Times New Roman"/>
          <w:sz w:val="26"/>
          <w:szCs w:val="26"/>
        </w:rPr>
        <w:t xml:space="preserve">ссылок в тексте Программы, представленных виде названия раздела ФОП ДО, конкретных пунктов и страниц </w:t>
      </w:r>
      <w:r w:rsidRPr="003A1FE3">
        <w:rPr>
          <w:rFonts w:ascii="Times New Roman" w:hAnsi="Times New Roman" w:cs="Times New Roman"/>
          <w:sz w:val="26"/>
          <w:szCs w:val="26"/>
          <w:highlight w:val="yellow"/>
        </w:rPr>
        <w:t>в таблице 1.</w:t>
      </w:r>
    </w:p>
    <w:tbl>
      <w:tblPr>
        <w:tblStyle w:val="ae"/>
        <w:tblW w:w="10321" w:type="dxa"/>
        <w:tblInd w:w="-7" w:type="dxa"/>
        <w:tblLayout w:type="fixed"/>
        <w:tblLook w:val="04A0" w:firstRow="1" w:lastRow="0" w:firstColumn="1" w:lastColumn="0" w:noHBand="0" w:noVBand="1"/>
      </w:tblPr>
      <w:tblGrid>
        <w:gridCol w:w="2057"/>
        <w:gridCol w:w="3899"/>
        <w:gridCol w:w="2268"/>
        <w:gridCol w:w="2097"/>
      </w:tblGrid>
      <w:tr w:rsidR="003E51BB" w:rsidRPr="00D91E2A" w:rsidTr="00D34A7B">
        <w:tc>
          <w:tcPr>
            <w:tcW w:w="2057" w:type="dxa"/>
            <w:vMerge w:val="restart"/>
            <w:shd w:val="clear" w:color="auto" w:fill="EEECE1" w:themeFill="background2"/>
            <w:vAlign w:val="center"/>
          </w:tcPr>
          <w:p w:rsidR="003E51BB" w:rsidRPr="00D91E2A" w:rsidRDefault="003E51BB" w:rsidP="00272552">
            <w:pPr>
              <w:widowControl w:val="0"/>
              <w:autoSpaceDE w:val="0"/>
              <w:autoSpaceDN w:val="0"/>
              <w:adjustRightInd w:val="0"/>
              <w:jc w:val="center"/>
              <w:rPr>
                <w:rFonts w:eastAsiaTheme="minorEastAsia" w:cs="Times New Roman"/>
                <w:b/>
              </w:rPr>
            </w:pPr>
            <w:r w:rsidRPr="00D91E2A">
              <w:rPr>
                <w:rFonts w:eastAsiaTheme="minorEastAsia" w:cs="Times New Roman"/>
                <w:b/>
              </w:rPr>
              <w:t>Возраст воспитанников</w:t>
            </w:r>
          </w:p>
        </w:tc>
        <w:tc>
          <w:tcPr>
            <w:tcW w:w="3899" w:type="dxa"/>
            <w:vMerge w:val="restart"/>
            <w:shd w:val="clear" w:color="auto" w:fill="EEECE1" w:themeFill="background2"/>
            <w:vAlign w:val="center"/>
          </w:tcPr>
          <w:p w:rsidR="003E51BB" w:rsidRPr="00D91E2A" w:rsidRDefault="003E51BB" w:rsidP="00272552">
            <w:pPr>
              <w:widowControl w:val="0"/>
              <w:autoSpaceDE w:val="0"/>
              <w:autoSpaceDN w:val="0"/>
              <w:adjustRightInd w:val="0"/>
              <w:jc w:val="center"/>
              <w:rPr>
                <w:rFonts w:eastAsiaTheme="minorEastAsia" w:cs="Times New Roman"/>
                <w:b/>
              </w:rPr>
            </w:pPr>
            <w:r w:rsidRPr="00D91E2A">
              <w:rPr>
                <w:rFonts w:eastAsiaTheme="minorEastAsia" w:cs="Times New Roman"/>
                <w:b/>
              </w:rPr>
              <w:t>Задачи и содержание образовательной деятельности</w:t>
            </w:r>
          </w:p>
        </w:tc>
        <w:tc>
          <w:tcPr>
            <w:tcW w:w="4365" w:type="dxa"/>
            <w:gridSpan w:val="2"/>
            <w:shd w:val="clear" w:color="auto" w:fill="EEECE1" w:themeFill="background2"/>
            <w:vAlign w:val="center"/>
          </w:tcPr>
          <w:p w:rsidR="003E51BB" w:rsidRPr="00D91E2A" w:rsidRDefault="003E51BB" w:rsidP="00272552">
            <w:pPr>
              <w:widowControl w:val="0"/>
              <w:autoSpaceDE w:val="0"/>
              <w:autoSpaceDN w:val="0"/>
              <w:adjustRightInd w:val="0"/>
              <w:jc w:val="center"/>
              <w:rPr>
                <w:rFonts w:eastAsiaTheme="minorEastAsia" w:cs="Times New Roman"/>
                <w:b/>
              </w:rPr>
            </w:pPr>
            <w:r w:rsidRPr="00D91E2A">
              <w:rPr>
                <w:rFonts w:eastAsiaTheme="minorEastAsia" w:cs="Times New Roman"/>
                <w:b/>
              </w:rPr>
              <w:t>Ссылки на задачи</w:t>
            </w:r>
            <w:r>
              <w:rPr>
                <w:rFonts w:eastAsiaTheme="minorEastAsia" w:cs="Times New Roman"/>
                <w:b/>
              </w:rPr>
              <w:t xml:space="preserve"> и содержание</w:t>
            </w:r>
          </w:p>
        </w:tc>
      </w:tr>
      <w:tr w:rsidR="003E51BB" w:rsidRPr="00D91E2A" w:rsidTr="00D34A7B">
        <w:tc>
          <w:tcPr>
            <w:tcW w:w="2057" w:type="dxa"/>
            <w:vMerge/>
            <w:shd w:val="clear" w:color="auto" w:fill="EEECE1" w:themeFill="background2"/>
            <w:vAlign w:val="center"/>
          </w:tcPr>
          <w:p w:rsidR="003E51BB" w:rsidRPr="00D91E2A" w:rsidRDefault="003E51BB" w:rsidP="00272552">
            <w:pPr>
              <w:widowControl w:val="0"/>
              <w:autoSpaceDE w:val="0"/>
              <w:autoSpaceDN w:val="0"/>
              <w:adjustRightInd w:val="0"/>
              <w:jc w:val="center"/>
              <w:rPr>
                <w:rFonts w:eastAsiaTheme="minorEastAsia" w:cs="Times New Roman"/>
                <w:b/>
              </w:rPr>
            </w:pPr>
          </w:p>
        </w:tc>
        <w:tc>
          <w:tcPr>
            <w:tcW w:w="3899" w:type="dxa"/>
            <w:vMerge/>
            <w:shd w:val="clear" w:color="auto" w:fill="EEECE1" w:themeFill="background2"/>
            <w:vAlign w:val="center"/>
          </w:tcPr>
          <w:p w:rsidR="003E51BB" w:rsidRPr="00D91E2A" w:rsidRDefault="003E51BB" w:rsidP="00272552">
            <w:pPr>
              <w:widowControl w:val="0"/>
              <w:autoSpaceDE w:val="0"/>
              <w:autoSpaceDN w:val="0"/>
              <w:adjustRightInd w:val="0"/>
              <w:jc w:val="center"/>
              <w:rPr>
                <w:rFonts w:eastAsiaTheme="minorEastAsia" w:cs="Times New Roman"/>
                <w:b/>
              </w:rPr>
            </w:pPr>
          </w:p>
        </w:tc>
        <w:tc>
          <w:tcPr>
            <w:tcW w:w="2268" w:type="dxa"/>
            <w:shd w:val="clear" w:color="auto" w:fill="EEECE1" w:themeFill="background2"/>
            <w:vAlign w:val="center"/>
          </w:tcPr>
          <w:p w:rsidR="003E51BB" w:rsidRPr="00D91E2A" w:rsidRDefault="003E51BB" w:rsidP="00272552">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пункт</w:t>
            </w:r>
            <w:r>
              <w:rPr>
                <w:rFonts w:eastAsiaTheme="minorEastAsia" w:cs="Times New Roman"/>
                <w:b/>
                <w:sz w:val="20"/>
                <w:szCs w:val="20"/>
              </w:rPr>
              <w:t>ов и нумерация задач</w:t>
            </w:r>
          </w:p>
        </w:tc>
        <w:tc>
          <w:tcPr>
            <w:tcW w:w="2097" w:type="dxa"/>
            <w:shd w:val="clear" w:color="auto" w:fill="EEECE1" w:themeFill="background2"/>
            <w:vAlign w:val="center"/>
          </w:tcPr>
          <w:p w:rsidR="003E51BB" w:rsidRPr="00D91E2A" w:rsidRDefault="003E51BB" w:rsidP="00272552">
            <w:pPr>
              <w:widowControl w:val="0"/>
              <w:autoSpaceDE w:val="0"/>
              <w:autoSpaceDN w:val="0"/>
              <w:adjustRightInd w:val="0"/>
              <w:jc w:val="center"/>
              <w:rPr>
                <w:rFonts w:eastAsiaTheme="minorEastAsia" w:cs="Times New Roman"/>
                <w:b/>
                <w:sz w:val="20"/>
                <w:szCs w:val="20"/>
              </w:rPr>
            </w:pPr>
            <w:r w:rsidRPr="00D91E2A">
              <w:rPr>
                <w:rFonts w:eastAsiaTheme="minorEastAsia" w:cs="Times New Roman"/>
                <w:b/>
                <w:sz w:val="20"/>
                <w:szCs w:val="20"/>
              </w:rPr>
              <w:t>№ страниц</w:t>
            </w:r>
          </w:p>
        </w:tc>
      </w:tr>
      <w:tr w:rsidR="003E51BB" w:rsidRPr="002F32FB" w:rsidTr="00D34A7B">
        <w:tc>
          <w:tcPr>
            <w:tcW w:w="5956" w:type="dxa"/>
            <w:gridSpan w:val="2"/>
            <w:shd w:val="clear" w:color="auto" w:fill="DAEEF3" w:themeFill="accent5" w:themeFillTint="33"/>
          </w:tcPr>
          <w:p w:rsidR="003E51BB" w:rsidRPr="00AD630F" w:rsidRDefault="003E51BB" w:rsidP="00AD630F">
            <w:pPr>
              <w:rPr>
                <w:rFonts w:ascii="Times New Roman" w:hAnsi="Times New Roman" w:cs="Times New Roman"/>
                <w:sz w:val="24"/>
                <w:szCs w:val="24"/>
              </w:rPr>
            </w:pPr>
            <w:r w:rsidRPr="001C53B8">
              <w:rPr>
                <w:rFonts w:eastAsiaTheme="minorEastAsia" w:cs="Times New Roman"/>
                <w:b/>
              </w:rPr>
              <w:t>Социально-коммуникативное развитие</w:t>
            </w:r>
            <w:r>
              <w:rPr>
                <w:rFonts w:eastAsiaTheme="minorEastAsia" w:cs="Times New Roman"/>
                <w:b/>
              </w:rPr>
              <w:t xml:space="preserve">  </w:t>
            </w:r>
            <w:hyperlink r:id="rId13" w:history="1">
              <w:r w:rsidRPr="00B21D5B">
                <w:rPr>
                  <w:rStyle w:val="af"/>
                  <w:rFonts w:cs="Times New Roman"/>
                  <w:b/>
                </w:rPr>
                <w:t>https://cloud.mail.ru/public/9DSv/mNDkP8TT6</w:t>
              </w:r>
            </w:hyperlink>
            <w:r>
              <w:rPr>
                <w:rFonts w:eastAsiaTheme="minorEastAsia" w:cs="Times New Roman"/>
                <w:b/>
              </w:rPr>
              <w:t xml:space="preserve"> </w:t>
            </w:r>
          </w:p>
        </w:tc>
        <w:tc>
          <w:tcPr>
            <w:tcW w:w="2268" w:type="dxa"/>
            <w:shd w:val="clear" w:color="auto" w:fill="DAEEF3" w:themeFill="accent5" w:themeFillTint="33"/>
          </w:tcPr>
          <w:p w:rsidR="003E51BB" w:rsidRPr="002F32FB" w:rsidRDefault="003E51BB" w:rsidP="00272552">
            <w:pPr>
              <w:widowControl w:val="0"/>
              <w:autoSpaceDE w:val="0"/>
              <w:autoSpaceDN w:val="0"/>
              <w:adjustRightInd w:val="0"/>
              <w:jc w:val="center"/>
              <w:rPr>
                <w:rFonts w:eastAsiaTheme="minorEastAsia" w:cs="Times New Roman"/>
                <w:b/>
                <w:i/>
              </w:rPr>
            </w:pPr>
            <w:r>
              <w:rPr>
                <w:rFonts w:eastAsiaTheme="minorEastAsia" w:cs="Times New Roman"/>
                <w:b/>
                <w:i/>
              </w:rPr>
              <w:t>34.4.1</w:t>
            </w:r>
          </w:p>
        </w:tc>
        <w:tc>
          <w:tcPr>
            <w:tcW w:w="2097" w:type="dxa"/>
            <w:shd w:val="clear" w:color="auto" w:fill="DAEEF3" w:themeFill="accent5" w:themeFillTint="33"/>
          </w:tcPr>
          <w:p w:rsidR="003E51BB" w:rsidRPr="002F32FB" w:rsidRDefault="003E51BB" w:rsidP="00272552">
            <w:pPr>
              <w:widowControl w:val="0"/>
              <w:autoSpaceDE w:val="0"/>
              <w:autoSpaceDN w:val="0"/>
              <w:adjustRightInd w:val="0"/>
              <w:jc w:val="center"/>
              <w:rPr>
                <w:rFonts w:eastAsiaTheme="minorEastAsia" w:cs="Times New Roman"/>
                <w:b/>
                <w:i/>
              </w:rPr>
            </w:pPr>
            <w:r>
              <w:rPr>
                <w:rFonts w:eastAsiaTheme="minorEastAsia" w:cs="Times New Roman"/>
                <w:b/>
                <w:i/>
              </w:rPr>
              <w:t>160</w:t>
            </w:r>
          </w:p>
        </w:tc>
      </w:tr>
      <w:tr w:rsidR="003E51BB" w:rsidRPr="002F32FB" w:rsidTr="00D34A7B">
        <w:tc>
          <w:tcPr>
            <w:tcW w:w="5956" w:type="dxa"/>
            <w:gridSpan w:val="2"/>
            <w:shd w:val="clear" w:color="auto" w:fill="FFFFFF" w:themeFill="background1"/>
          </w:tcPr>
          <w:p w:rsidR="003E51BB" w:rsidRPr="001C53B8" w:rsidRDefault="003E51BB" w:rsidP="00AD630F">
            <w:pPr>
              <w:rPr>
                <w:rFonts w:cs="Times New Roman"/>
                <w:b/>
              </w:rPr>
            </w:pPr>
            <w:r>
              <w:rPr>
                <w:rFonts w:eastAsiaTheme="minorEastAsia" w:cs="Times New Roman"/>
                <w:b/>
              </w:rPr>
              <w:t>Общие задачи</w:t>
            </w:r>
          </w:p>
        </w:tc>
        <w:tc>
          <w:tcPr>
            <w:tcW w:w="2268" w:type="dxa"/>
            <w:shd w:val="clear" w:color="auto" w:fill="FFFFFF" w:themeFill="background1"/>
          </w:tcPr>
          <w:p w:rsidR="003E51BB" w:rsidRPr="002F32FB" w:rsidRDefault="003E51BB" w:rsidP="00AD630F">
            <w:pPr>
              <w:widowControl w:val="0"/>
              <w:autoSpaceDE w:val="0"/>
              <w:autoSpaceDN w:val="0"/>
              <w:adjustRightInd w:val="0"/>
              <w:jc w:val="center"/>
              <w:rPr>
                <w:rFonts w:eastAsiaTheme="minorEastAsia" w:cs="Times New Roman"/>
                <w:b/>
                <w:i/>
              </w:rPr>
            </w:pPr>
            <w:r>
              <w:rPr>
                <w:rFonts w:eastAsiaTheme="minorEastAsia" w:cs="Times New Roman"/>
                <w:b/>
                <w:i/>
              </w:rPr>
              <w:t>34.4.1</w:t>
            </w:r>
          </w:p>
        </w:tc>
        <w:tc>
          <w:tcPr>
            <w:tcW w:w="2097" w:type="dxa"/>
            <w:shd w:val="clear" w:color="auto" w:fill="FFFFFF" w:themeFill="background1"/>
          </w:tcPr>
          <w:p w:rsidR="003E51BB" w:rsidRPr="002F32FB" w:rsidRDefault="003E51BB" w:rsidP="00AD630F">
            <w:pPr>
              <w:widowControl w:val="0"/>
              <w:autoSpaceDE w:val="0"/>
              <w:autoSpaceDN w:val="0"/>
              <w:adjustRightInd w:val="0"/>
              <w:jc w:val="center"/>
              <w:rPr>
                <w:rFonts w:cs="Times New Roman"/>
                <w:b/>
                <w:i/>
              </w:rPr>
            </w:pPr>
            <w:r>
              <w:rPr>
                <w:rFonts w:eastAsiaTheme="minorEastAsia" w:cs="Times New Roman"/>
                <w:b/>
                <w:i/>
              </w:rPr>
              <w:t>160</w:t>
            </w:r>
          </w:p>
        </w:tc>
      </w:tr>
      <w:tr w:rsidR="00AD630F" w:rsidRPr="002F32FB" w:rsidTr="007F43DA">
        <w:tc>
          <w:tcPr>
            <w:tcW w:w="10321" w:type="dxa"/>
            <w:gridSpan w:val="4"/>
            <w:shd w:val="clear" w:color="auto" w:fill="F1F0E7"/>
          </w:tcPr>
          <w:p w:rsidR="00AD630F" w:rsidRPr="007F43DA" w:rsidRDefault="00AD630F" w:rsidP="00AD630F">
            <w:pPr>
              <w:widowControl w:val="0"/>
              <w:autoSpaceDE w:val="0"/>
              <w:autoSpaceDN w:val="0"/>
              <w:adjustRightInd w:val="0"/>
              <w:jc w:val="center"/>
              <w:rPr>
                <w:b/>
                <w:bCs/>
              </w:rPr>
            </w:pPr>
            <w:r w:rsidRPr="007F43DA">
              <w:rPr>
                <w:b/>
                <w:bCs/>
              </w:rPr>
              <w:t xml:space="preserve">Раздел </w:t>
            </w:r>
          </w:p>
          <w:p w:rsidR="00AD630F" w:rsidRPr="002F32FB" w:rsidRDefault="00AD630F" w:rsidP="00AD630F">
            <w:pPr>
              <w:widowControl w:val="0"/>
              <w:autoSpaceDE w:val="0"/>
              <w:autoSpaceDN w:val="0"/>
              <w:adjustRightInd w:val="0"/>
              <w:jc w:val="center"/>
              <w:rPr>
                <w:rFonts w:eastAsiaTheme="minorEastAsia" w:cs="Times New Roman"/>
                <w:b/>
                <w:i/>
              </w:rPr>
            </w:pPr>
            <w:r w:rsidRPr="007F43DA">
              <w:rPr>
                <w:b/>
                <w:bCs/>
              </w:rPr>
              <w:t xml:space="preserve">"Социализация, развитие общения, нравственное и патриотическое воспитание. Ребенок в семье и </w:t>
            </w:r>
            <w:r w:rsidRPr="007F43DA">
              <w:rPr>
                <w:b/>
                <w:bCs/>
              </w:rPr>
              <w:lastRenderedPageBreak/>
              <w:t>сообществе"</w:t>
            </w:r>
          </w:p>
        </w:tc>
      </w:tr>
      <w:tr w:rsidR="003E51BB" w:rsidRPr="002F32FB" w:rsidTr="00D34A7B">
        <w:tc>
          <w:tcPr>
            <w:tcW w:w="5956" w:type="dxa"/>
            <w:gridSpan w:val="2"/>
            <w:tcBorders>
              <w:bottom w:val="single" w:sz="8" w:space="0" w:color="auto"/>
            </w:tcBorders>
          </w:tcPr>
          <w:p w:rsidR="003E51BB" w:rsidRPr="007F43DA" w:rsidRDefault="003E51BB" w:rsidP="007F43DA">
            <w:pPr>
              <w:widowControl w:val="0"/>
              <w:autoSpaceDE w:val="0"/>
              <w:autoSpaceDN w:val="0"/>
              <w:adjustRightInd w:val="0"/>
              <w:rPr>
                <w:rFonts w:eastAsiaTheme="minorEastAsia" w:cs="Times New Roman"/>
                <w:b/>
                <w:bCs/>
              </w:rPr>
            </w:pPr>
            <w:r w:rsidRPr="007F43DA">
              <w:rPr>
                <w:rFonts w:eastAsiaTheme="minorEastAsia" w:cs="Times New Roman"/>
                <w:b/>
                <w:bCs/>
              </w:rPr>
              <w:t>Общие задачи</w:t>
            </w:r>
          </w:p>
        </w:tc>
        <w:tc>
          <w:tcPr>
            <w:tcW w:w="2268" w:type="dxa"/>
            <w:tcBorders>
              <w:bottom w:val="single" w:sz="8" w:space="0" w:color="auto"/>
            </w:tcBorders>
          </w:tcPr>
          <w:p w:rsidR="003E51BB" w:rsidRPr="002F32FB" w:rsidRDefault="003E51BB" w:rsidP="00AD630F">
            <w:pPr>
              <w:widowControl w:val="0"/>
              <w:autoSpaceDE w:val="0"/>
              <w:autoSpaceDN w:val="0"/>
              <w:adjustRightInd w:val="0"/>
              <w:jc w:val="center"/>
              <w:rPr>
                <w:rFonts w:eastAsiaTheme="minorEastAsia" w:cs="Times New Roman"/>
                <w:b/>
                <w:i/>
              </w:rPr>
            </w:pPr>
            <w:r>
              <w:rPr>
                <w:rFonts w:eastAsiaTheme="minorEastAsia" w:cs="Times New Roman"/>
                <w:b/>
                <w:i/>
              </w:rPr>
              <w:t>34.4.1</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eastAsiaTheme="minorEastAsia" w:cs="Times New Roman"/>
                <w:i/>
              </w:rPr>
            </w:pPr>
            <w:r>
              <w:rPr>
                <w:rFonts w:eastAsiaTheme="minorEastAsia" w:cs="Times New Roman"/>
                <w:b/>
                <w:i/>
              </w:rPr>
              <w:t>160-161</w:t>
            </w:r>
          </w:p>
        </w:tc>
      </w:tr>
      <w:tr w:rsidR="003E51BB" w:rsidRPr="002F32FB" w:rsidTr="00D34A7B">
        <w:tc>
          <w:tcPr>
            <w:tcW w:w="5956" w:type="dxa"/>
            <w:gridSpan w:val="2"/>
            <w:tcBorders>
              <w:bottom w:val="single" w:sz="8" w:space="0" w:color="auto"/>
            </w:tcBorders>
          </w:tcPr>
          <w:p w:rsidR="003E51BB" w:rsidRPr="007F43DA" w:rsidRDefault="003E51BB" w:rsidP="007F43DA">
            <w:pPr>
              <w:widowControl w:val="0"/>
              <w:autoSpaceDE w:val="0"/>
              <w:autoSpaceDN w:val="0"/>
              <w:adjustRightInd w:val="0"/>
              <w:rPr>
                <w:rFonts w:eastAsiaTheme="minorEastAsia" w:cs="Times New Roman"/>
                <w:b/>
                <w:bCs/>
              </w:rPr>
            </w:pPr>
            <w:r w:rsidRPr="007F43DA">
              <w:rPr>
                <w:b/>
                <w:bCs/>
              </w:rPr>
              <w:t>Задачи, актуальные для работы с детьми с ЗПР дошкольного возраста</w:t>
            </w:r>
          </w:p>
        </w:tc>
        <w:tc>
          <w:tcPr>
            <w:tcW w:w="2268" w:type="dxa"/>
            <w:tcBorders>
              <w:bottom w:val="single" w:sz="8" w:space="0" w:color="auto"/>
            </w:tcBorders>
          </w:tcPr>
          <w:p w:rsidR="003E51BB" w:rsidRPr="002F32FB" w:rsidRDefault="003E51BB" w:rsidP="00AD630F">
            <w:pPr>
              <w:widowControl w:val="0"/>
              <w:autoSpaceDE w:val="0"/>
              <w:autoSpaceDN w:val="0"/>
              <w:adjustRightInd w:val="0"/>
              <w:jc w:val="center"/>
              <w:rPr>
                <w:rFonts w:eastAsiaTheme="minorEastAsia" w:cs="Times New Roman"/>
                <w:i/>
              </w:rPr>
            </w:pPr>
            <w:r>
              <w:rPr>
                <w:rFonts w:eastAsiaTheme="minorEastAsia" w:cs="Times New Roman"/>
                <w:b/>
                <w:i/>
              </w:rPr>
              <w:t>34.4.1</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eastAsiaTheme="minorEastAsia" w:cs="Times New Roman"/>
                <w:i/>
              </w:rPr>
            </w:pPr>
            <w:r>
              <w:rPr>
                <w:rFonts w:eastAsiaTheme="minorEastAsia" w:cs="Times New Roman"/>
                <w:i/>
              </w:rPr>
              <w:t>161</w:t>
            </w:r>
          </w:p>
        </w:tc>
      </w:tr>
      <w:tr w:rsidR="003E51BB" w:rsidRPr="002F32FB" w:rsidTr="00D34A7B">
        <w:tc>
          <w:tcPr>
            <w:tcW w:w="5956" w:type="dxa"/>
            <w:gridSpan w:val="2"/>
            <w:tcBorders>
              <w:bottom w:val="single" w:sz="8" w:space="0" w:color="auto"/>
            </w:tcBorders>
          </w:tcPr>
          <w:p w:rsidR="003E51BB" w:rsidRDefault="003E51BB" w:rsidP="00AD630F">
            <w:r>
              <w:t>Вторая младшая группа (от 3 до 4 лет)</w:t>
            </w:r>
          </w:p>
        </w:tc>
        <w:tc>
          <w:tcPr>
            <w:tcW w:w="2268" w:type="dxa"/>
            <w:tcBorders>
              <w:bottom w:val="single" w:sz="8" w:space="0" w:color="auto"/>
            </w:tcBorders>
          </w:tcPr>
          <w:p w:rsidR="003E51BB" w:rsidRDefault="003E51BB" w:rsidP="00AD630F">
            <w:pPr>
              <w:widowControl w:val="0"/>
              <w:autoSpaceDE w:val="0"/>
              <w:autoSpaceDN w:val="0"/>
              <w:adjustRightInd w:val="0"/>
              <w:jc w:val="center"/>
              <w:rPr>
                <w:rFonts w:cs="Times New Roman"/>
                <w:b/>
                <w:i/>
              </w:rPr>
            </w:pPr>
            <w:r>
              <w:t>34.4.1.1.</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cs="Times New Roman"/>
                <w:i/>
              </w:rPr>
            </w:pPr>
            <w:r>
              <w:rPr>
                <w:rFonts w:cs="Times New Roman"/>
                <w:i/>
              </w:rPr>
              <w:t>161</w:t>
            </w:r>
          </w:p>
        </w:tc>
      </w:tr>
      <w:tr w:rsidR="003E51BB" w:rsidRPr="002F32FB" w:rsidTr="00D34A7B">
        <w:tc>
          <w:tcPr>
            <w:tcW w:w="5956" w:type="dxa"/>
            <w:gridSpan w:val="2"/>
            <w:tcBorders>
              <w:bottom w:val="single" w:sz="8" w:space="0" w:color="auto"/>
            </w:tcBorders>
          </w:tcPr>
          <w:p w:rsidR="003E51BB" w:rsidRDefault="003E51BB" w:rsidP="00AD630F">
            <w:r>
              <w:t>Средняя группа (от 4 до 5 лет)</w:t>
            </w:r>
          </w:p>
        </w:tc>
        <w:tc>
          <w:tcPr>
            <w:tcW w:w="2268" w:type="dxa"/>
            <w:tcBorders>
              <w:bottom w:val="single" w:sz="8" w:space="0" w:color="auto"/>
            </w:tcBorders>
          </w:tcPr>
          <w:p w:rsidR="003E51BB" w:rsidRDefault="003E51BB" w:rsidP="00AD630F">
            <w:pPr>
              <w:widowControl w:val="0"/>
              <w:autoSpaceDE w:val="0"/>
              <w:autoSpaceDN w:val="0"/>
              <w:adjustRightInd w:val="0"/>
              <w:jc w:val="center"/>
            </w:pPr>
            <w:r>
              <w:t>34.4.1.2.</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cs="Times New Roman"/>
                <w:i/>
              </w:rPr>
            </w:pPr>
            <w:r>
              <w:rPr>
                <w:rFonts w:cs="Times New Roman"/>
                <w:i/>
              </w:rPr>
              <w:t>161</w:t>
            </w:r>
          </w:p>
        </w:tc>
      </w:tr>
      <w:tr w:rsidR="003E51BB" w:rsidRPr="002F32FB" w:rsidTr="00D34A7B">
        <w:tc>
          <w:tcPr>
            <w:tcW w:w="5956" w:type="dxa"/>
            <w:gridSpan w:val="2"/>
            <w:tcBorders>
              <w:bottom w:val="single" w:sz="8" w:space="0" w:color="auto"/>
            </w:tcBorders>
          </w:tcPr>
          <w:p w:rsidR="003E51BB" w:rsidRDefault="003E51BB" w:rsidP="00AD630F">
            <w:r>
              <w:t>Старшая группа (от 5 до 6 лет)</w:t>
            </w:r>
          </w:p>
        </w:tc>
        <w:tc>
          <w:tcPr>
            <w:tcW w:w="2268" w:type="dxa"/>
            <w:tcBorders>
              <w:bottom w:val="single" w:sz="8" w:space="0" w:color="auto"/>
            </w:tcBorders>
          </w:tcPr>
          <w:p w:rsidR="003E51BB" w:rsidRDefault="003E51BB" w:rsidP="00AD630F">
            <w:pPr>
              <w:widowControl w:val="0"/>
              <w:autoSpaceDE w:val="0"/>
              <w:autoSpaceDN w:val="0"/>
              <w:adjustRightInd w:val="0"/>
              <w:jc w:val="center"/>
            </w:pPr>
            <w:r>
              <w:t>34.4.1.3.</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cs="Times New Roman"/>
                <w:i/>
              </w:rPr>
            </w:pPr>
            <w:r>
              <w:rPr>
                <w:rFonts w:cs="Times New Roman"/>
                <w:i/>
              </w:rPr>
              <w:t>162</w:t>
            </w:r>
          </w:p>
        </w:tc>
      </w:tr>
      <w:tr w:rsidR="003E51BB" w:rsidRPr="002F32FB" w:rsidTr="00D34A7B">
        <w:tc>
          <w:tcPr>
            <w:tcW w:w="5956" w:type="dxa"/>
            <w:gridSpan w:val="2"/>
            <w:tcBorders>
              <w:bottom w:val="single" w:sz="8" w:space="0" w:color="auto"/>
            </w:tcBorders>
          </w:tcPr>
          <w:p w:rsidR="003E51BB" w:rsidRDefault="003E51BB" w:rsidP="00AD630F">
            <w:r>
              <w:t>Подготовительная группа (от 6 до 7-8 лет)</w:t>
            </w:r>
          </w:p>
        </w:tc>
        <w:tc>
          <w:tcPr>
            <w:tcW w:w="2268" w:type="dxa"/>
            <w:tcBorders>
              <w:bottom w:val="single" w:sz="8" w:space="0" w:color="auto"/>
            </w:tcBorders>
          </w:tcPr>
          <w:p w:rsidR="003E51BB" w:rsidRDefault="003E51BB" w:rsidP="00AD630F">
            <w:pPr>
              <w:widowControl w:val="0"/>
              <w:autoSpaceDE w:val="0"/>
              <w:autoSpaceDN w:val="0"/>
              <w:adjustRightInd w:val="0"/>
              <w:jc w:val="center"/>
            </w:pPr>
            <w:r>
              <w:t>34.4.1.4.</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cs="Times New Roman"/>
                <w:i/>
              </w:rPr>
            </w:pPr>
            <w:r>
              <w:rPr>
                <w:rFonts w:cs="Times New Roman"/>
                <w:i/>
              </w:rPr>
              <w:t>162</w:t>
            </w:r>
          </w:p>
        </w:tc>
      </w:tr>
      <w:tr w:rsidR="003E51BB" w:rsidRPr="002F32FB" w:rsidTr="007F43DA">
        <w:tc>
          <w:tcPr>
            <w:tcW w:w="10321" w:type="dxa"/>
            <w:gridSpan w:val="4"/>
            <w:tcBorders>
              <w:bottom w:val="single" w:sz="8" w:space="0" w:color="auto"/>
            </w:tcBorders>
            <w:shd w:val="clear" w:color="auto" w:fill="DDD9C3" w:themeFill="background2" w:themeFillShade="E6"/>
          </w:tcPr>
          <w:p w:rsidR="003E51BB" w:rsidRPr="002F32FB" w:rsidRDefault="003E51BB" w:rsidP="00AD630F">
            <w:pPr>
              <w:widowControl w:val="0"/>
              <w:autoSpaceDE w:val="0"/>
              <w:autoSpaceDN w:val="0"/>
              <w:adjustRightInd w:val="0"/>
              <w:jc w:val="center"/>
              <w:rPr>
                <w:rFonts w:cs="Times New Roman"/>
                <w:i/>
              </w:rPr>
            </w:pPr>
            <w:r>
              <w:t>Раздел "Самообслуживание, самостоятельность, трудовое воспитание</w:t>
            </w:r>
          </w:p>
        </w:tc>
      </w:tr>
      <w:tr w:rsidR="003E51BB" w:rsidRPr="002F32FB" w:rsidTr="00D34A7B">
        <w:tc>
          <w:tcPr>
            <w:tcW w:w="5956" w:type="dxa"/>
            <w:gridSpan w:val="2"/>
            <w:tcBorders>
              <w:bottom w:val="single" w:sz="8" w:space="0" w:color="auto"/>
            </w:tcBorders>
          </w:tcPr>
          <w:p w:rsidR="003E51BB" w:rsidRDefault="003E51BB" w:rsidP="00AD630F">
            <w:r>
              <w:t>Общие задачи</w:t>
            </w:r>
          </w:p>
        </w:tc>
        <w:tc>
          <w:tcPr>
            <w:tcW w:w="2268" w:type="dxa"/>
            <w:tcBorders>
              <w:bottom w:val="single" w:sz="8" w:space="0" w:color="auto"/>
            </w:tcBorders>
          </w:tcPr>
          <w:p w:rsidR="003E51BB" w:rsidRDefault="003E51BB" w:rsidP="00AD630F">
            <w:pPr>
              <w:widowControl w:val="0"/>
              <w:autoSpaceDE w:val="0"/>
              <w:autoSpaceDN w:val="0"/>
              <w:adjustRightInd w:val="0"/>
              <w:jc w:val="center"/>
            </w:pPr>
            <w:r>
              <w:rPr>
                <w:rFonts w:eastAsiaTheme="minorEastAsia" w:cs="Times New Roman"/>
                <w:b/>
                <w:i/>
              </w:rPr>
              <w:t>34.4.1</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cs="Times New Roman"/>
                <w:i/>
              </w:rPr>
            </w:pPr>
            <w:r>
              <w:rPr>
                <w:rFonts w:cs="Times New Roman"/>
                <w:i/>
              </w:rPr>
              <w:t>163</w:t>
            </w:r>
          </w:p>
        </w:tc>
      </w:tr>
      <w:tr w:rsidR="003E51BB" w:rsidRPr="002F32FB" w:rsidTr="00D34A7B">
        <w:tc>
          <w:tcPr>
            <w:tcW w:w="5956" w:type="dxa"/>
            <w:gridSpan w:val="2"/>
            <w:tcBorders>
              <w:bottom w:val="single" w:sz="8" w:space="0" w:color="auto"/>
            </w:tcBorders>
          </w:tcPr>
          <w:p w:rsidR="003E51BB" w:rsidRDefault="003E51BB" w:rsidP="00AD630F">
            <w:r>
              <w:t>Вторая младшая группа (от 3 до 4 лет)</w:t>
            </w:r>
          </w:p>
        </w:tc>
        <w:tc>
          <w:tcPr>
            <w:tcW w:w="2268" w:type="dxa"/>
            <w:tcBorders>
              <w:bottom w:val="single" w:sz="8" w:space="0" w:color="auto"/>
            </w:tcBorders>
          </w:tcPr>
          <w:p w:rsidR="003E51BB" w:rsidRDefault="003E51BB" w:rsidP="00AD630F">
            <w:pPr>
              <w:widowControl w:val="0"/>
              <w:autoSpaceDE w:val="0"/>
              <w:autoSpaceDN w:val="0"/>
              <w:adjustRightInd w:val="0"/>
              <w:jc w:val="center"/>
              <w:rPr>
                <w:rFonts w:cs="Times New Roman"/>
                <w:b/>
                <w:i/>
              </w:rPr>
            </w:pPr>
            <w:r>
              <w:t>34.4.1.5.</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cs="Times New Roman"/>
                <w:i/>
              </w:rPr>
            </w:pPr>
            <w:r>
              <w:rPr>
                <w:rFonts w:cs="Times New Roman"/>
                <w:i/>
              </w:rPr>
              <w:t>163</w:t>
            </w:r>
          </w:p>
        </w:tc>
      </w:tr>
      <w:tr w:rsidR="003E51BB" w:rsidRPr="002F32FB" w:rsidTr="00D34A7B">
        <w:tc>
          <w:tcPr>
            <w:tcW w:w="5956" w:type="dxa"/>
            <w:gridSpan w:val="2"/>
            <w:tcBorders>
              <w:bottom w:val="single" w:sz="8" w:space="0" w:color="auto"/>
            </w:tcBorders>
          </w:tcPr>
          <w:p w:rsidR="003E51BB" w:rsidRDefault="003E51BB" w:rsidP="00AD630F">
            <w:r>
              <w:t>Средняя группа (от 4 до 5 лет)</w:t>
            </w:r>
          </w:p>
        </w:tc>
        <w:tc>
          <w:tcPr>
            <w:tcW w:w="2268" w:type="dxa"/>
            <w:tcBorders>
              <w:bottom w:val="single" w:sz="8" w:space="0" w:color="auto"/>
            </w:tcBorders>
          </w:tcPr>
          <w:p w:rsidR="003E51BB" w:rsidRDefault="003E51BB" w:rsidP="00AD630F">
            <w:pPr>
              <w:widowControl w:val="0"/>
              <w:autoSpaceDE w:val="0"/>
              <w:autoSpaceDN w:val="0"/>
              <w:adjustRightInd w:val="0"/>
              <w:jc w:val="center"/>
            </w:pPr>
            <w:r>
              <w:t>34.4.1.6.</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cs="Times New Roman"/>
                <w:i/>
              </w:rPr>
            </w:pPr>
            <w:r>
              <w:rPr>
                <w:rFonts w:cs="Times New Roman"/>
                <w:i/>
              </w:rPr>
              <w:t>164</w:t>
            </w:r>
          </w:p>
        </w:tc>
      </w:tr>
      <w:tr w:rsidR="003E51BB" w:rsidRPr="002F32FB" w:rsidTr="00D34A7B">
        <w:tc>
          <w:tcPr>
            <w:tcW w:w="5956" w:type="dxa"/>
            <w:gridSpan w:val="2"/>
            <w:tcBorders>
              <w:bottom w:val="single" w:sz="8" w:space="0" w:color="auto"/>
            </w:tcBorders>
          </w:tcPr>
          <w:p w:rsidR="003E51BB" w:rsidRDefault="003E51BB" w:rsidP="00AD630F">
            <w:r>
              <w:t>Старшая группа (от 5 до 6 лет)</w:t>
            </w:r>
          </w:p>
        </w:tc>
        <w:tc>
          <w:tcPr>
            <w:tcW w:w="2268" w:type="dxa"/>
            <w:tcBorders>
              <w:bottom w:val="single" w:sz="8" w:space="0" w:color="auto"/>
            </w:tcBorders>
          </w:tcPr>
          <w:p w:rsidR="003E51BB" w:rsidRDefault="003E51BB" w:rsidP="00AD630F">
            <w:pPr>
              <w:widowControl w:val="0"/>
              <w:autoSpaceDE w:val="0"/>
              <w:autoSpaceDN w:val="0"/>
              <w:adjustRightInd w:val="0"/>
              <w:jc w:val="center"/>
            </w:pPr>
            <w:r>
              <w:t>34.4.1.7.</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cs="Times New Roman"/>
                <w:i/>
              </w:rPr>
            </w:pPr>
            <w:r>
              <w:rPr>
                <w:rFonts w:cs="Times New Roman"/>
                <w:i/>
              </w:rPr>
              <w:t>164</w:t>
            </w:r>
          </w:p>
        </w:tc>
      </w:tr>
      <w:tr w:rsidR="003E51BB" w:rsidRPr="002F32FB" w:rsidTr="00D34A7B">
        <w:tc>
          <w:tcPr>
            <w:tcW w:w="5956" w:type="dxa"/>
            <w:gridSpan w:val="2"/>
            <w:tcBorders>
              <w:bottom w:val="single" w:sz="8" w:space="0" w:color="auto"/>
            </w:tcBorders>
          </w:tcPr>
          <w:p w:rsidR="003E51BB" w:rsidRDefault="003E51BB" w:rsidP="00AD630F">
            <w:r>
              <w:t>Подготовительная группа (от 6 до 7-8 лет)</w:t>
            </w:r>
          </w:p>
        </w:tc>
        <w:tc>
          <w:tcPr>
            <w:tcW w:w="2268" w:type="dxa"/>
            <w:tcBorders>
              <w:bottom w:val="single" w:sz="8" w:space="0" w:color="auto"/>
            </w:tcBorders>
          </w:tcPr>
          <w:p w:rsidR="003E51BB" w:rsidRDefault="003E51BB" w:rsidP="00AD630F">
            <w:pPr>
              <w:widowControl w:val="0"/>
              <w:autoSpaceDE w:val="0"/>
              <w:autoSpaceDN w:val="0"/>
              <w:adjustRightInd w:val="0"/>
              <w:jc w:val="center"/>
            </w:pPr>
            <w:r>
              <w:t>34.4.1.8.</w:t>
            </w:r>
          </w:p>
        </w:tc>
        <w:tc>
          <w:tcPr>
            <w:tcW w:w="2097" w:type="dxa"/>
            <w:tcBorders>
              <w:bottom w:val="single" w:sz="8" w:space="0" w:color="auto"/>
            </w:tcBorders>
          </w:tcPr>
          <w:p w:rsidR="003E51BB" w:rsidRPr="002F32FB" w:rsidRDefault="003E51BB" w:rsidP="00AD630F">
            <w:pPr>
              <w:widowControl w:val="0"/>
              <w:autoSpaceDE w:val="0"/>
              <w:autoSpaceDN w:val="0"/>
              <w:adjustRightInd w:val="0"/>
              <w:jc w:val="center"/>
              <w:rPr>
                <w:rFonts w:cs="Times New Roman"/>
                <w:i/>
              </w:rPr>
            </w:pPr>
            <w:r>
              <w:rPr>
                <w:rFonts w:cs="Times New Roman"/>
                <w:i/>
              </w:rPr>
              <w:t>164</w:t>
            </w:r>
          </w:p>
        </w:tc>
      </w:tr>
      <w:tr w:rsidR="003E51BB" w:rsidRPr="002F32FB" w:rsidTr="007F43DA">
        <w:tc>
          <w:tcPr>
            <w:tcW w:w="10321" w:type="dxa"/>
            <w:gridSpan w:val="4"/>
            <w:tcBorders>
              <w:bottom w:val="single" w:sz="8" w:space="0" w:color="auto"/>
            </w:tcBorders>
            <w:shd w:val="clear" w:color="auto" w:fill="DDD9C3" w:themeFill="background2" w:themeFillShade="E6"/>
          </w:tcPr>
          <w:p w:rsidR="003E51BB" w:rsidRPr="002F32FB" w:rsidRDefault="003E51BB" w:rsidP="00AD630F">
            <w:pPr>
              <w:widowControl w:val="0"/>
              <w:autoSpaceDE w:val="0"/>
              <w:autoSpaceDN w:val="0"/>
              <w:adjustRightInd w:val="0"/>
              <w:jc w:val="center"/>
              <w:rPr>
                <w:rFonts w:cs="Times New Roman"/>
                <w:i/>
              </w:rPr>
            </w:pPr>
            <w:r>
              <w:t>Раздел "Формирование навыков безопасного поведения"</w:t>
            </w:r>
          </w:p>
        </w:tc>
      </w:tr>
      <w:tr w:rsidR="003E51BB" w:rsidRPr="002F32FB" w:rsidTr="00D34A7B">
        <w:tc>
          <w:tcPr>
            <w:tcW w:w="5956" w:type="dxa"/>
            <w:gridSpan w:val="2"/>
            <w:tcBorders>
              <w:bottom w:val="single" w:sz="8" w:space="0" w:color="auto"/>
            </w:tcBorders>
          </w:tcPr>
          <w:p w:rsidR="003E51BB" w:rsidRDefault="003E51BB" w:rsidP="003E51BB">
            <w:r>
              <w:t>Общие задачи</w:t>
            </w:r>
          </w:p>
        </w:tc>
        <w:tc>
          <w:tcPr>
            <w:tcW w:w="2268" w:type="dxa"/>
            <w:tcBorders>
              <w:bottom w:val="single" w:sz="8" w:space="0" w:color="auto"/>
            </w:tcBorders>
          </w:tcPr>
          <w:p w:rsidR="003E51BB" w:rsidRDefault="003E51BB" w:rsidP="003E51BB">
            <w:pPr>
              <w:widowControl w:val="0"/>
              <w:autoSpaceDE w:val="0"/>
              <w:autoSpaceDN w:val="0"/>
              <w:adjustRightInd w:val="0"/>
              <w:jc w:val="center"/>
            </w:pPr>
            <w:r>
              <w:rPr>
                <w:rFonts w:eastAsiaTheme="minorEastAsia" w:cs="Times New Roman"/>
                <w:b/>
                <w:i/>
              </w:rPr>
              <w:t>34.4.1</w:t>
            </w:r>
          </w:p>
        </w:tc>
        <w:tc>
          <w:tcPr>
            <w:tcW w:w="2097" w:type="dxa"/>
            <w:tcBorders>
              <w:bottom w:val="single" w:sz="8" w:space="0" w:color="auto"/>
            </w:tcBorders>
          </w:tcPr>
          <w:p w:rsidR="003E51BB" w:rsidRPr="002F32FB" w:rsidRDefault="003E51BB" w:rsidP="003E51BB">
            <w:pPr>
              <w:widowControl w:val="0"/>
              <w:autoSpaceDE w:val="0"/>
              <w:autoSpaceDN w:val="0"/>
              <w:adjustRightInd w:val="0"/>
              <w:jc w:val="center"/>
              <w:rPr>
                <w:rFonts w:cs="Times New Roman"/>
                <w:i/>
              </w:rPr>
            </w:pPr>
            <w:r>
              <w:rPr>
                <w:rFonts w:cs="Times New Roman"/>
                <w:i/>
              </w:rPr>
              <w:t>164</w:t>
            </w:r>
          </w:p>
        </w:tc>
      </w:tr>
      <w:tr w:rsidR="003E51BB" w:rsidRPr="002F32FB" w:rsidTr="00D34A7B">
        <w:tc>
          <w:tcPr>
            <w:tcW w:w="5956" w:type="dxa"/>
            <w:gridSpan w:val="2"/>
            <w:tcBorders>
              <w:bottom w:val="single" w:sz="8" w:space="0" w:color="auto"/>
            </w:tcBorders>
          </w:tcPr>
          <w:p w:rsidR="003E51BB" w:rsidRDefault="003E51BB" w:rsidP="003E51BB">
            <w:r>
              <w:t>Вторая младшая группа (от 3 до 4 лет)</w:t>
            </w:r>
          </w:p>
        </w:tc>
        <w:tc>
          <w:tcPr>
            <w:tcW w:w="2268" w:type="dxa"/>
            <w:tcBorders>
              <w:bottom w:val="single" w:sz="8" w:space="0" w:color="auto"/>
            </w:tcBorders>
          </w:tcPr>
          <w:p w:rsidR="003E51BB" w:rsidRDefault="003E51BB" w:rsidP="003E51BB">
            <w:pPr>
              <w:widowControl w:val="0"/>
              <w:autoSpaceDE w:val="0"/>
              <w:autoSpaceDN w:val="0"/>
              <w:adjustRightInd w:val="0"/>
              <w:jc w:val="center"/>
            </w:pPr>
            <w:r>
              <w:t>34.4.1.9.</w:t>
            </w:r>
          </w:p>
        </w:tc>
        <w:tc>
          <w:tcPr>
            <w:tcW w:w="2097" w:type="dxa"/>
            <w:tcBorders>
              <w:bottom w:val="single" w:sz="8" w:space="0" w:color="auto"/>
            </w:tcBorders>
          </w:tcPr>
          <w:p w:rsidR="003E51BB" w:rsidRPr="002F32FB" w:rsidRDefault="003E51BB" w:rsidP="003E51BB">
            <w:pPr>
              <w:widowControl w:val="0"/>
              <w:autoSpaceDE w:val="0"/>
              <w:autoSpaceDN w:val="0"/>
              <w:adjustRightInd w:val="0"/>
              <w:jc w:val="center"/>
              <w:rPr>
                <w:rFonts w:cs="Times New Roman"/>
                <w:i/>
              </w:rPr>
            </w:pPr>
            <w:r>
              <w:rPr>
                <w:rFonts w:cs="Times New Roman"/>
                <w:i/>
              </w:rPr>
              <w:t>165</w:t>
            </w:r>
          </w:p>
        </w:tc>
      </w:tr>
      <w:tr w:rsidR="003E51BB" w:rsidRPr="002F32FB" w:rsidTr="00D34A7B">
        <w:tc>
          <w:tcPr>
            <w:tcW w:w="5956" w:type="dxa"/>
            <w:gridSpan w:val="2"/>
            <w:tcBorders>
              <w:bottom w:val="single" w:sz="8" w:space="0" w:color="auto"/>
            </w:tcBorders>
          </w:tcPr>
          <w:p w:rsidR="003E51BB" w:rsidRDefault="003E51BB" w:rsidP="003E51BB">
            <w:r>
              <w:t>Средняя группа (от 4 до 5 лет)</w:t>
            </w:r>
          </w:p>
        </w:tc>
        <w:tc>
          <w:tcPr>
            <w:tcW w:w="2268" w:type="dxa"/>
            <w:tcBorders>
              <w:bottom w:val="single" w:sz="8" w:space="0" w:color="auto"/>
            </w:tcBorders>
          </w:tcPr>
          <w:p w:rsidR="003E51BB" w:rsidRDefault="003E51BB" w:rsidP="003E51BB">
            <w:pPr>
              <w:widowControl w:val="0"/>
              <w:autoSpaceDE w:val="0"/>
              <w:autoSpaceDN w:val="0"/>
              <w:adjustRightInd w:val="0"/>
              <w:jc w:val="center"/>
            </w:pPr>
            <w:r>
              <w:t>34.4.1.10.</w:t>
            </w:r>
          </w:p>
        </w:tc>
        <w:tc>
          <w:tcPr>
            <w:tcW w:w="2097" w:type="dxa"/>
            <w:tcBorders>
              <w:bottom w:val="single" w:sz="8" w:space="0" w:color="auto"/>
            </w:tcBorders>
          </w:tcPr>
          <w:p w:rsidR="003E51BB" w:rsidRPr="002F32FB" w:rsidRDefault="003E51BB" w:rsidP="003E51BB">
            <w:pPr>
              <w:widowControl w:val="0"/>
              <w:autoSpaceDE w:val="0"/>
              <w:autoSpaceDN w:val="0"/>
              <w:adjustRightInd w:val="0"/>
              <w:jc w:val="center"/>
              <w:rPr>
                <w:rFonts w:cs="Times New Roman"/>
                <w:i/>
              </w:rPr>
            </w:pPr>
            <w:r>
              <w:rPr>
                <w:rFonts w:cs="Times New Roman"/>
                <w:i/>
              </w:rPr>
              <w:t>166</w:t>
            </w:r>
          </w:p>
        </w:tc>
      </w:tr>
      <w:tr w:rsidR="003E51BB" w:rsidRPr="002F32FB" w:rsidTr="00D34A7B">
        <w:tc>
          <w:tcPr>
            <w:tcW w:w="5956" w:type="dxa"/>
            <w:gridSpan w:val="2"/>
            <w:tcBorders>
              <w:bottom w:val="single" w:sz="8" w:space="0" w:color="auto"/>
            </w:tcBorders>
          </w:tcPr>
          <w:p w:rsidR="003E51BB" w:rsidRDefault="003E51BB" w:rsidP="003E51BB">
            <w:r>
              <w:t>Старшая группа (от 5 до 6 лет)</w:t>
            </w:r>
          </w:p>
        </w:tc>
        <w:tc>
          <w:tcPr>
            <w:tcW w:w="2268" w:type="dxa"/>
            <w:tcBorders>
              <w:bottom w:val="single" w:sz="8" w:space="0" w:color="auto"/>
            </w:tcBorders>
          </w:tcPr>
          <w:p w:rsidR="003E51BB" w:rsidRDefault="003E51BB" w:rsidP="003E51BB">
            <w:pPr>
              <w:widowControl w:val="0"/>
              <w:autoSpaceDE w:val="0"/>
              <w:autoSpaceDN w:val="0"/>
              <w:adjustRightInd w:val="0"/>
              <w:jc w:val="center"/>
            </w:pPr>
            <w:r>
              <w:t>34.4.1.11.</w:t>
            </w:r>
          </w:p>
        </w:tc>
        <w:tc>
          <w:tcPr>
            <w:tcW w:w="2097" w:type="dxa"/>
            <w:tcBorders>
              <w:bottom w:val="single" w:sz="8" w:space="0" w:color="auto"/>
            </w:tcBorders>
          </w:tcPr>
          <w:p w:rsidR="003E51BB" w:rsidRPr="002F32FB" w:rsidRDefault="003E51BB" w:rsidP="003E51BB">
            <w:pPr>
              <w:widowControl w:val="0"/>
              <w:autoSpaceDE w:val="0"/>
              <w:autoSpaceDN w:val="0"/>
              <w:adjustRightInd w:val="0"/>
              <w:jc w:val="center"/>
              <w:rPr>
                <w:rFonts w:cs="Times New Roman"/>
                <w:i/>
              </w:rPr>
            </w:pPr>
            <w:r>
              <w:rPr>
                <w:rFonts w:cs="Times New Roman"/>
                <w:i/>
              </w:rPr>
              <w:t>166</w:t>
            </w:r>
          </w:p>
        </w:tc>
      </w:tr>
      <w:tr w:rsidR="003E51BB" w:rsidRPr="002F32FB" w:rsidTr="00D34A7B">
        <w:tc>
          <w:tcPr>
            <w:tcW w:w="5956" w:type="dxa"/>
            <w:gridSpan w:val="2"/>
            <w:tcBorders>
              <w:bottom w:val="single" w:sz="8" w:space="0" w:color="auto"/>
            </w:tcBorders>
          </w:tcPr>
          <w:p w:rsidR="003E51BB" w:rsidRDefault="003E51BB" w:rsidP="003E51BB">
            <w:r>
              <w:t>Подготовительная группа (от 6 до 7 лет)</w:t>
            </w:r>
          </w:p>
        </w:tc>
        <w:tc>
          <w:tcPr>
            <w:tcW w:w="2268" w:type="dxa"/>
            <w:tcBorders>
              <w:bottom w:val="single" w:sz="8" w:space="0" w:color="auto"/>
            </w:tcBorders>
          </w:tcPr>
          <w:p w:rsidR="003E51BB" w:rsidRDefault="003E51BB" w:rsidP="003E51BB">
            <w:pPr>
              <w:widowControl w:val="0"/>
              <w:autoSpaceDE w:val="0"/>
              <w:autoSpaceDN w:val="0"/>
              <w:adjustRightInd w:val="0"/>
              <w:jc w:val="center"/>
            </w:pPr>
            <w:r>
              <w:t>34.4.1.12.</w:t>
            </w:r>
          </w:p>
        </w:tc>
        <w:tc>
          <w:tcPr>
            <w:tcW w:w="2097" w:type="dxa"/>
            <w:tcBorders>
              <w:bottom w:val="single" w:sz="8" w:space="0" w:color="auto"/>
            </w:tcBorders>
          </w:tcPr>
          <w:p w:rsidR="003E51BB" w:rsidRPr="002F32FB" w:rsidRDefault="003E51BB" w:rsidP="003E51BB">
            <w:pPr>
              <w:widowControl w:val="0"/>
              <w:autoSpaceDE w:val="0"/>
              <w:autoSpaceDN w:val="0"/>
              <w:adjustRightInd w:val="0"/>
              <w:jc w:val="center"/>
              <w:rPr>
                <w:rFonts w:cs="Times New Roman"/>
                <w:i/>
              </w:rPr>
            </w:pPr>
            <w:r>
              <w:rPr>
                <w:rFonts w:cs="Times New Roman"/>
                <w:i/>
              </w:rPr>
              <w:t>167</w:t>
            </w:r>
          </w:p>
        </w:tc>
      </w:tr>
      <w:tr w:rsidR="003E51BB" w:rsidRPr="002F32FB" w:rsidTr="00D34A7B">
        <w:tc>
          <w:tcPr>
            <w:tcW w:w="5956" w:type="dxa"/>
            <w:gridSpan w:val="2"/>
            <w:tcBorders>
              <w:bottom w:val="single" w:sz="8" w:space="0" w:color="auto"/>
            </w:tcBorders>
            <w:shd w:val="clear" w:color="auto" w:fill="DFEFF5"/>
          </w:tcPr>
          <w:p w:rsidR="003E51BB" w:rsidRPr="00D34A7B" w:rsidRDefault="003E51BB" w:rsidP="003E51BB">
            <w:pPr>
              <w:rPr>
                <w:b/>
                <w:bCs/>
              </w:rPr>
            </w:pPr>
            <w:r w:rsidRPr="00D34A7B">
              <w:rPr>
                <w:b/>
                <w:bCs/>
              </w:rPr>
              <w:t xml:space="preserve">Познавательное развитие </w:t>
            </w:r>
            <w:hyperlink r:id="rId14" w:history="1">
              <w:r w:rsidR="00A25093" w:rsidRPr="00E94EE7">
                <w:rPr>
                  <w:rStyle w:val="af"/>
                  <w:b/>
                  <w:bCs/>
                </w:rPr>
                <w:t>https://cloud.mail.ru/public/tJ3g/pBmNZcWEQ</w:t>
              </w:r>
            </w:hyperlink>
            <w:r w:rsidR="00A25093">
              <w:rPr>
                <w:b/>
                <w:bCs/>
              </w:rPr>
              <w:t xml:space="preserve"> </w:t>
            </w:r>
          </w:p>
        </w:tc>
        <w:tc>
          <w:tcPr>
            <w:tcW w:w="2268" w:type="dxa"/>
            <w:tcBorders>
              <w:bottom w:val="single" w:sz="8" w:space="0" w:color="auto"/>
            </w:tcBorders>
            <w:shd w:val="clear" w:color="auto" w:fill="DFEFF5"/>
          </w:tcPr>
          <w:p w:rsidR="003E51BB" w:rsidRPr="00D34A7B" w:rsidRDefault="003E51BB" w:rsidP="003E51BB">
            <w:pPr>
              <w:widowControl w:val="0"/>
              <w:autoSpaceDE w:val="0"/>
              <w:autoSpaceDN w:val="0"/>
              <w:adjustRightInd w:val="0"/>
              <w:jc w:val="center"/>
              <w:rPr>
                <w:b/>
                <w:bCs/>
              </w:rPr>
            </w:pPr>
            <w:r w:rsidRPr="00D34A7B">
              <w:rPr>
                <w:b/>
                <w:bCs/>
              </w:rPr>
              <w:t>34.4.2.</w:t>
            </w:r>
          </w:p>
        </w:tc>
        <w:tc>
          <w:tcPr>
            <w:tcW w:w="2097" w:type="dxa"/>
            <w:tcBorders>
              <w:bottom w:val="single" w:sz="8" w:space="0" w:color="auto"/>
            </w:tcBorders>
            <w:shd w:val="clear" w:color="auto" w:fill="DFEFF5"/>
          </w:tcPr>
          <w:p w:rsidR="003E51BB" w:rsidRPr="00D34A7B" w:rsidRDefault="003E51BB" w:rsidP="003E51BB">
            <w:pPr>
              <w:widowControl w:val="0"/>
              <w:autoSpaceDE w:val="0"/>
              <w:autoSpaceDN w:val="0"/>
              <w:adjustRightInd w:val="0"/>
              <w:jc w:val="center"/>
              <w:rPr>
                <w:rFonts w:cs="Times New Roman"/>
                <w:b/>
                <w:bCs/>
                <w:i/>
              </w:rPr>
            </w:pPr>
            <w:r w:rsidRPr="00D34A7B">
              <w:rPr>
                <w:rFonts w:cs="Times New Roman"/>
                <w:b/>
                <w:bCs/>
                <w:i/>
              </w:rPr>
              <w:t>168</w:t>
            </w:r>
          </w:p>
        </w:tc>
      </w:tr>
      <w:tr w:rsidR="007F43DA" w:rsidRPr="002F32FB" w:rsidTr="00D34A7B">
        <w:tc>
          <w:tcPr>
            <w:tcW w:w="5956" w:type="dxa"/>
            <w:gridSpan w:val="2"/>
            <w:tcBorders>
              <w:bottom w:val="single" w:sz="8" w:space="0" w:color="auto"/>
            </w:tcBorders>
          </w:tcPr>
          <w:p w:rsidR="007F43DA" w:rsidRDefault="007F43DA" w:rsidP="007F43DA">
            <w:r>
              <w:rPr>
                <w:rFonts w:eastAsiaTheme="minorEastAsia" w:cs="Times New Roman"/>
                <w:b/>
              </w:rPr>
              <w:t>Общие задачи</w:t>
            </w:r>
          </w:p>
        </w:tc>
        <w:tc>
          <w:tcPr>
            <w:tcW w:w="2268" w:type="dxa"/>
            <w:tcBorders>
              <w:bottom w:val="single" w:sz="8" w:space="0" w:color="auto"/>
            </w:tcBorders>
          </w:tcPr>
          <w:p w:rsidR="007F43DA" w:rsidRDefault="007F43DA" w:rsidP="007F43DA">
            <w:pPr>
              <w:widowControl w:val="0"/>
              <w:autoSpaceDE w:val="0"/>
              <w:autoSpaceDN w:val="0"/>
              <w:adjustRightInd w:val="0"/>
              <w:jc w:val="center"/>
            </w:pPr>
            <w:r>
              <w:t>34.4.2.</w:t>
            </w:r>
          </w:p>
        </w:tc>
        <w:tc>
          <w:tcPr>
            <w:tcW w:w="2097" w:type="dxa"/>
            <w:tcBorders>
              <w:bottom w:val="single" w:sz="8" w:space="0" w:color="auto"/>
            </w:tcBorders>
          </w:tcPr>
          <w:p w:rsidR="007F43DA" w:rsidRPr="002F32FB" w:rsidRDefault="007F43DA" w:rsidP="007F43DA">
            <w:pPr>
              <w:widowControl w:val="0"/>
              <w:autoSpaceDE w:val="0"/>
              <w:autoSpaceDN w:val="0"/>
              <w:adjustRightInd w:val="0"/>
              <w:jc w:val="center"/>
              <w:rPr>
                <w:rFonts w:cs="Times New Roman"/>
                <w:i/>
              </w:rPr>
            </w:pPr>
            <w:r>
              <w:rPr>
                <w:rFonts w:cs="Times New Roman"/>
                <w:i/>
              </w:rPr>
              <w:t>168</w:t>
            </w:r>
          </w:p>
        </w:tc>
      </w:tr>
      <w:tr w:rsidR="007F43DA" w:rsidRPr="002F32FB" w:rsidTr="00D34A7B">
        <w:tc>
          <w:tcPr>
            <w:tcW w:w="5956" w:type="dxa"/>
            <w:gridSpan w:val="2"/>
            <w:tcBorders>
              <w:bottom w:val="single" w:sz="8" w:space="0" w:color="auto"/>
            </w:tcBorders>
          </w:tcPr>
          <w:p w:rsidR="007F43DA" w:rsidRPr="007F43DA" w:rsidRDefault="007F43DA" w:rsidP="007F43DA">
            <w:pPr>
              <w:rPr>
                <w:b/>
                <w:bCs/>
              </w:rPr>
            </w:pPr>
            <w:r w:rsidRPr="007F43DA">
              <w:rPr>
                <w:b/>
                <w:bCs/>
              </w:rPr>
              <w:t>Задачи, актуальные для работы с детьми с ЗПР дошкольного возраста</w:t>
            </w:r>
          </w:p>
        </w:tc>
        <w:tc>
          <w:tcPr>
            <w:tcW w:w="2268" w:type="dxa"/>
            <w:tcBorders>
              <w:bottom w:val="single" w:sz="8" w:space="0" w:color="auto"/>
            </w:tcBorders>
          </w:tcPr>
          <w:p w:rsidR="007F43DA" w:rsidRDefault="007F43DA" w:rsidP="007F43DA">
            <w:pPr>
              <w:widowControl w:val="0"/>
              <w:autoSpaceDE w:val="0"/>
              <w:autoSpaceDN w:val="0"/>
              <w:adjustRightInd w:val="0"/>
              <w:jc w:val="center"/>
            </w:pPr>
            <w:r>
              <w:t>34.4.2.</w:t>
            </w:r>
          </w:p>
        </w:tc>
        <w:tc>
          <w:tcPr>
            <w:tcW w:w="2097" w:type="dxa"/>
            <w:tcBorders>
              <w:bottom w:val="single" w:sz="8" w:space="0" w:color="auto"/>
            </w:tcBorders>
          </w:tcPr>
          <w:p w:rsidR="007F43DA" w:rsidRPr="002F32FB" w:rsidRDefault="007F43DA" w:rsidP="007F43DA">
            <w:pPr>
              <w:widowControl w:val="0"/>
              <w:autoSpaceDE w:val="0"/>
              <w:autoSpaceDN w:val="0"/>
              <w:adjustRightInd w:val="0"/>
              <w:jc w:val="center"/>
              <w:rPr>
                <w:rFonts w:cs="Times New Roman"/>
                <w:i/>
              </w:rPr>
            </w:pPr>
            <w:r>
              <w:rPr>
                <w:rFonts w:cs="Times New Roman"/>
                <w:i/>
              </w:rPr>
              <w:t>168</w:t>
            </w:r>
          </w:p>
        </w:tc>
      </w:tr>
      <w:tr w:rsidR="007F43DA" w:rsidRPr="002F32FB" w:rsidTr="00D34A7B">
        <w:tc>
          <w:tcPr>
            <w:tcW w:w="5956" w:type="dxa"/>
            <w:gridSpan w:val="2"/>
            <w:tcBorders>
              <w:bottom w:val="single" w:sz="8" w:space="0" w:color="auto"/>
            </w:tcBorders>
          </w:tcPr>
          <w:p w:rsidR="007F43DA" w:rsidRDefault="007F43DA" w:rsidP="007F43DA">
            <w:r>
              <w:t>Вторая младшая группа (от 3 до 4 лет)</w:t>
            </w:r>
          </w:p>
        </w:tc>
        <w:tc>
          <w:tcPr>
            <w:tcW w:w="2268" w:type="dxa"/>
            <w:tcBorders>
              <w:bottom w:val="single" w:sz="8" w:space="0" w:color="auto"/>
            </w:tcBorders>
          </w:tcPr>
          <w:p w:rsidR="007F43DA" w:rsidRDefault="007F43DA" w:rsidP="007F43DA">
            <w:pPr>
              <w:widowControl w:val="0"/>
              <w:autoSpaceDE w:val="0"/>
              <w:autoSpaceDN w:val="0"/>
              <w:adjustRightInd w:val="0"/>
              <w:jc w:val="center"/>
            </w:pPr>
            <w:r>
              <w:t>34.4.2.1.</w:t>
            </w:r>
          </w:p>
        </w:tc>
        <w:tc>
          <w:tcPr>
            <w:tcW w:w="2097" w:type="dxa"/>
            <w:tcBorders>
              <w:bottom w:val="single" w:sz="8" w:space="0" w:color="auto"/>
            </w:tcBorders>
          </w:tcPr>
          <w:p w:rsidR="007F43DA" w:rsidRPr="002F32FB" w:rsidRDefault="007F43DA" w:rsidP="007F43DA">
            <w:pPr>
              <w:widowControl w:val="0"/>
              <w:autoSpaceDE w:val="0"/>
              <w:autoSpaceDN w:val="0"/>
              <w:adjustRightInd w:val="0"/>
              <w:jc w:val="center"/>
              <w:rPr>
                <w:rFonts w:cs="Times New Roman"/>
                <w:i/>
              </w:rPr>
            </w:pPr>
            <w:r>
              <w:rPr>
                <w:rFonts w:cs="Times New Roman"/>
                <w:i/>
              </w:rPr>
              <w:t>168</w:t>
            </w:r>
          </w:p>
        </w:tc>
      </w:tr>
      <w:tr w:rsidR="007F43DA" w:rsidRPr="002F32FB" w:rsidTr="00D34A7B">
        <w:tc>
          <w:tcPr>
            <w:tcW w:w="5956" w:type="dxa"/>
            <w:gridSpan w:val="2"/>
            <w:tcBorders>
              <w:bottom w:val="single" w:sz="8" w:space="0" w:color="auto"/>
            </w:tcBorders>
          </w:tcPr>
          <w:p w:rsidR="007F43DA" w:rsidRDefault="007F43DA" w:rsidP="007F43DA">
            <w:r>
              <w:t>Средняя группа (от 4 до 5 лет)</w:t>
            </w:r>
          </w:p>
        </w:tc>
        <w:tc>
          <w:tcPr>
            <w:tcW w:w="2268" w:type="dxa"/>
            <w:tcBorders>
              <w:bottom w:val="single" w:sz="8" w:space="0" w:color="auto"/>
            </w:tcBorders>
          </w:tcPr>
          <w:p w:rsidR="007F43DA" w:rsidRDefault="007F43DA" w:rsidP="007F43DA">
            <w:pPr>
              <w:widowControl w:val="0"/>
              <w:autoSpaceDE w:val="0"/>
              <w:autoSpaceDN w:val="0"/>
              <w:adjustRightInd w:val="0"/>
              <w:jc w:val="center"/>
            </w:pPr>
            <w:r>
              <w:t>34.4.2.2.</w:t>
            </w:r>
          </w:p>
        </w:tc>
        <w:tc>
          <w:tcPr>
            <w:tcW w:w="2097" w:type="dxa"/>
            <w:tcBorders>
              <w:bottom w:val="single" w:sz="8" w:space="0" w:color="auto"/>
            </w:tcBorders>
          </w:tcPr>
          <w:p w:rsidR="007F43DA" w:rsidRPr="002F32FB" w:rsidRDefault="007F43DA" w:rsidP="007F43DA">
            <w:pPr>
              <w:widowControl w:val="0"/>
              <w:autoSpaceDE w:val="0"/>
              <w:autoSpaceDN w:val="0"/>
              <w:adjustRightInd w:val="0"/>
              <w:jc w:val="center"/>
              <w:rPr>
                <w:rFonts w:cs="Times New Roman"/>
                <w:i/>
              </w:rPr>
            </w:pPr>
            <w:r>
              <w:rPr>
                <w:rFonts w:cs="Times New Roman"/>
                <w:i/>
              </w:rPr>
              <w:t>169</w:t>
            </w:r>
          </w:p>
        </w:tc>
      </w:tr>
      <w:tr w:rsidR="007F43DA" w:rsidRPr="002F32FB" w:rsidTr="00D34A7B">
        <w:tc>
          <w:tcPr>
            <w:tcW w:w="5956" w:type="dxa"/>
            <w:gridSpan w:val="2"/>
            <w:tcBorders>
              <w:bottom w:val="single" w:sz="8" w:space="0" w:color="auto"/>
            </w:tcBorders>
          </w:tcPr>
          <w:p w:rsidR="007F43DA" w:rsidRDefault="007F43DA" w:rsidP="007F43DA">
            <w:r>
              <w:t>Старшая группа (от 5 до 6 лет)</w:t>
            </w:r>
          </w:p>
        </w:tc>
        <w:tc>
          <w:tcPr>
            <w:tcW w:w="2268" w:type="dxa"/>
            <w:tcBorders>
              <w:bottom w:val="single" w:sz="8" w:space="0" w:color="auto"/>
            </w:tcBorders>
          </w:tcPr>
          <w:p w:rsidR="007F43DA" w:rsidRDefault="007F43DA" w:rsidP="007F43DA">
            <w:pPr>
              <w:widowControl w:val="0"/>
              <w:autoSpaceDE w:val="0"/>
              <w:autoSpaceDN w:val="0"/>
              <w:adjustRightInd w:val="0"/>
              <w:jc w:val="center"/>
            </w:pPr>
            <w:r>
              <w:t>34.4.2.3.</w:t>
            </w:r>
          </w:p>
        </w:tc>
        <w:tc>
          <w:tcPr>
            <w:tcW w:w="2097" w:type="dxa"/>
            <w:tcBorders>
              <w:bottom w:val="single" w:sz="8" w:space="0" w:color="auto"/>
            </w:tcBorders>
          </w:tcPr>
          <w:p w:rsidR="007F43DA" w:rsidRPr="002F32FB" w:rsidRDefault="007F43DA" w:rsidP="007F43DA">
            <w:pPr>
              <w:widowControl w:val="0"/>
              <w:autoSpaceDE w:val="0"/>
              <w:autoSpaceDN w:val="0"/>
              <w:adjustRightInd w:val="0"/>
              <w:jc w:val="center"/>
              <w:rPr>
                <w:rFonts w:cs="Times New Roman"/>
                <w:i/>
              </w:rPr>
            </w:pPr>
            <w:r>
              <w:rPr>
                <w:rFonts w:cs="Times New Roman"/>
                <w:i/>
              </w:rPr>
              <w:t>170</w:t>
            </w:r>
          </w:p>
        </w:tc>
      </w:tr>
      <w:tr w:rsidR="007F43DA" w:rsidRPr="002F32FB" w:rsidTr="00D34A7B">
        <w:tc>
          <w:tcPr>
            <w:tcW w:w="5956" w:type="dxa"/>
            <w:gridSpan w:val="2"/>
            <w:tcBorders>
              <w:bottom w:val="single" w:sz="8" w:space="0" w:color="auto"/>
            </w:tcBorders>
          </w:tcPr>
          <w:p w:rsidR="007F43DA" w:rsidRDefault="007F43DA" w:rsidP="007F43DA">
            <w:r>
              <w:t>Подготовительная группа (седьмой-восьмой год жизни)</w:t>
            </w:r>
          </w:p>
        </w:tc>
        <w:tc>
          <w:tcPr>
            <w:tcW w:w="2268" w:type="dxa"/>
            <w:tcBorders>
              <w:bottom w:val="single" w:sz="8" w:space="0" w:color="auto"/>
            </w:tcBorders>
          </w:tcPr>
          <w:p w:rsidR="007F43DA" w:rsidRDefault="007F43DA" w:rsidP="007F43DA">
            <w:pPr>
              <w:widowControl w:val="0"/>
              <w:autoSpaceDE w:val="0"/>
              <w:autoSpaceDN w:val="0"/>
              <w:adjustRightInd w:val="0"/>
              <w:jc w:val="center"/>
            </w:pPr>
            <w:r>
              <w:t>34.4.2.4.</w:t>
            </w:r>
          </w:p>
        </w:tc>
        <w:tc>
          <w:tcPr>
            <w:tcW w:w="2097" w:type="dxa"/>
            <w:tcBorders>
              <w:bottom w:val="single" w:sz="8" w:space="0" w:color="auto"/>
            </w:tcBorders>
          </w:tcPr>
          <w:p w:rsidR="007F43DA" w:rsidRPr="002F32FB" w:rsidRDefault="007F43DA" w:rsidP="007F43DA">
            <w:pPr>
              <w:widowControl w:val="0"/>
              <w:autoSpaceDE w:val="0"/>
              <w:autoSpaceDN w:val="0"/>
              <w:adjustRightInd w:val="0"/>
              <w:jc w:val="center"/>
              <w:rPr>
                <w:rFonts w:cs="Times New Roman"/>
                <w:i/>
              </w:rPr>
            </w:pPr>
            <w:r>
              <w:rPr>
                <w:rFonts w:cs="Times New Roman"/>
                <w:i/>
              </w:rPr>
              <w:t>171</w:t>
            </w:r>
          </w:p>
        </w:tc>
      </w:tr>
      <w:tr w:rsidR="007F43DA" w:rsidRPr="002F32FB" w:rsidTr="00D34A7B">
        <w:tc>
          <w:tcPr>
            <w:tcW w:w="5956" w:type="dxa"/>
            <w:gridSpan w:val="2"/>
            <w:tcBorders>
              <w:bottom w:val="single" w:sz="8" w:space="0" w:color="auto"/>
            </w:tcBorders>
            <w:shd w:val="clear" w:color="auto" w:fill="DFEFF5"/>
          </w:tcPr>
          <w:p w:rsidR="007F43DA" w:rsidRPr="00B00709" w:rsidRDefault="007F43DA" w:rsidP="007F43DA">
            <w:r w:rsidRPr="00D34A7B">
              <w:rPr>
                <w:b/>
                <w:bCs/>
              </w:rPr>
              <w:t xml:space="preserve">Речевое развитие </w:t>
            </w:r>
            <w:r w:rsidR="00B00709">
              <w:rPr>
                <w:b/>
                <w:bCs/>
              </w:rPr>
              <w:t xml:space="preserve"> </w:t>
            </w:r>
            <w:hyperlink r:id="rId15" w:history="1">
              <w:r w:rsidR="00AA0FAF" w:rsidRPr="00E94EE7">
                <w:rPr>
                  <w:rStyle w:val="af"/>
                  <w:b/>
                  <w:bCs/>
                </w:rPr>
                <w:t>https://cloud.mail.ru/public/EjhN/pXoDP2Fuw</w:t>
              </w:r>
            </w:hyperlink>
            <w:r w:rsidR="00AA0FAF">
              <w:rPr>
                <w:b/>
                <w:bCs/>
              </w:rPr>
              <w:t xml:space="preserve"> </w:t>
            </w:r>
          </w:p>
        </w:tc>
        <w:tc>
          <w:tcPr>
            <w:tcW w:w="2268" w:type="dxa"/>
            <w:tcBorders>
              <w:bottom w:val="single" w:sz="8" w:space="0" w:color="auto"/>
            </w:tcBorders>
            <w:shd w:val="clear" w:color="auto" w:fill="DFEFF5"/>
          </w:tcPr>
          <w:p w:rsidR="007F43DA" w:rsidRPr="00D34A7B" w:rsidRDefault="007F43DA" w:rsidP="007F43DA">
            <w:pPr>
              <w:widowControl w:val="0"/>
              <w:autoSpaceDE w:val="0"/>
              <w:autoSpaceDN w:val="0"/>
              <w:adjustRightInd w:val="0"/>
              <w:jc w:val="center"/>
              <w:rPr>
                <w:b/>
                <w:bCs/>
              </w:rPr>
            </w:pPr>
            <w:r w:rsidRPr="00D34A7B">
              <w:rPr>
                <w:b/>
                <w:bCs/>
              </w:rPr>
              <w:t>34.4.3.</w:t>
            </w:r>
          </w:p>
        </w:tc>
        <w:tc>
          <w:tcPr>
            <w:tcW w:w="2097" w:type="dxa"/>
            <w:tcBorders>
              <w:bottom w:val="single" w:sz="8" w:space="0" w:color="auto"/>
            </w:tcBorders>
            <w:shd w:val="clear" w:color="auto" w:fill="DFEFF5"/>
          </w:tcPr>
          <w:p w:rsidR="007F43DA" w:rsidRPr="00D34A7B" w:rsidRDefault="007F43DA" w:rsidP="007F43DA">
            <w:pPr>
              <w:widowControl w:val="0"/>
              <w:autoSpaceDE w:val="0"/>
              <w:autoSpaceDN w:val="0"/>
              <w:adjustRightInd w:val="0"/>
              <w:jc w:val="center"/>
              <w:rPr>
                <w:rFonts w:cs="Times New Roman"/>
                <w:b/>
                <w:bCs/>
                <w:i/>
              </w:rPr>
            </w:pPr>
            <w:r w:rsidRPr="00D34A7B">
              <w:rPr>
                <w:rFonts w:cs="Times New Roman"/>
                <w:b/>
                <w:bCs/>
                <w:i/>
              </w:rPr>
              <w:t>172</w:t>
            </w:r>
          </w:p>
        </w:tc>
      </w:tr>
      <w:tr w:rsidR="007F43DA" w:rsidRPr="002F32FB" w:rsidTr="00D34A7B">
        <w:tc>
          <w:tcPr>
            <w:tcW w:w="5956" w:type="dxa"/>
            <w:gridSpan w:val="2"/>
            <w:tcBorders>
              <w:bottom w:val="single" w:sz="8" w:space="0" w:color="auto"/>
            </w:tcBorders>
          </w:tcPr>
          <w:p w:rsidR="007F43DA" w:rsidRDefault="007F43DA" w:rsidP="007F43DA">
            <w:r>
              <w:rPr>
                <w:rFonts w:eastAsiaTheme="minorEastAsia" w:cs="Times New Roman"/>
                <w:b/>
              </w:rPr>
              <w:t>Общие задачи</w:t>
            </w:r>
          </w:p>
        </w:tc>
        <w:tc>
          <w:tcPr>
            <w:tcW w:w="2268" w:type="dxa"/>
            <w:tcBorders>
              <w:bottom w:val="single" w:sz="8" w:space="0" w:color="auto"/>
            </w:tcBorders>
          </w:tcPr>
          <w:p w:rsidR="007F43DA" w:rsidRDefault="007F43DA" w:rsidP="007F43DA">
            <w:pPr>
              <w:widowControl w:val="0"/>
              <w:autoSpaceDE w:val="0"/>
              <w:autoSpaceDN w:val="0"/>
              <w:adjustRightInd w:val="0"/>
              <w:jc w:val="center"/>
            </w:pPr>
            <w:r>
              <w:t>34.4.3.</w:t>
            </w:r>
          </w:p>
        </w:tc>
        <w:tc>
          <w:tcPr>
            <w:tcW w:w="2097" w:type="dxa"/>
            <w:tcBorders>
              <w:bottom w:val="single" w:sz="8" w:space="0" w:color="auto"/>
            </w:tcBorders>
          </w:tcPr>
          <w:p w:rsidR="007F43DA" w:rsidRPr="002F32FB" w:rsidRDefault="007F43DA" w:rsidP="007F43DA">
            <w:pPr>
              <w:widowControl w:val="0"/>
              <w:autoSpaceDE w:val="0"/>
              <w:autoSpaceDN w:val="0"/>
              <w:adjustRightInd w:val="0"/>
              <w:jc w:val="center"/>
              <w:rPr>
                <w:rFonts w:cs="Times New Roman"/>
                <w:i/>
              </w:rPr>
            </w:pPr>
            <w:r>
              <w:rPr>
                <w:rFonts w:cs="Times New Roman"/>
                <w:i/>
              </w:rPr>
              <w:t>172</w:t>
            </w:r>
          </w:p>
        </w:tc>
      </w:tr>
      <w:tr w:rsidR="007F43DA" w:rsidRPr="002F32FB" w:rsidTr="00D34A7B">
        <w:tc>
          <w:tcPr>
            <w:tcW w:w="5956" w:type="dxa"/>
            <w:gridSpan w:val="2"/>
            <w:tcBorders>
              <w:bottom w:val="single" w:sz="8" w:space="0" w:color="auto"/>
            </w:tcBorders>
          </w:tcPr>
          <w:p w:rsidR="007F43DA" w:rsidRPr="007F43DA" w:rsidRDefault="007F43DA" w:rsidP="007F43DA">
            <w:pPr>
              <w:rPr>
                <w:b/>
                <w:bCs/>
              </w:rPr>
            </w:pPr>
            <w:r w:rsidRPr="007F43DA">
              <w:rPr>
                <w:b/>
                <w:bCs/>
              </w:rPr>
              <w:t>Задачи, актуальные для работы с дошкольниками с ЗПР</w:t>
            </w:r>
          </w:p>
        </w:tc>
        <w:tc>
          <w:tcPr>
            <w:tcW w:w="2268" w:type="dxa"/>
            <w:tcBorders>
              <w:bottom w:val="single" w:sz="8" w:space="0" w:color="auto"/>
            </w:tcBorders>
          </w:tcPr>
          <w:p w:rsidR="007F43DA" w:rsidRDefault="007F43DA" w:rsidP="007F43DA">
            <w:pPr>
              <w:widowControl w:val="0"/>
              <w:autoSpaceDE w:val="0"/>
              <w:autoSpaceDN w:val="0"/>
              <w:adjustRightInd w:val="0"/>
              <w:jc w:val="center"/>
            </w:pPr>
            <w:r>
              <w:t>34.4.3.</w:t>
            </w:r>
          </w:p>
        </w:tc>
        <w:tc>
          <w:tcPr>
            <w:tcW w:w="2097" w:type="dxa"/>
            <w:tcBorders>
              <w:bottom w:val="single" w:sz="8" w:space="0" w:color="auto"/>
            </w:tcBorders>
          </w:tcPr>
          <w:p w:rsidR="007F43DA" w:rsidRPr="002F32FB" w:rsidRDefault="007F43DA" w:rsidP="007F43DA">
            <w:pPr>
              <w:widowControl w:val="0"/>
              <w:autoSpaceDE w:val="0"/>
              <w:autoSpaceDN w:val="0"/>
              <w:adjustRightInd w:val="0"/>
              <w:jc w:val="center"/>
              <w:rPr>
                <w:rFonts w:cs="Times New Roman"/>
                <w:i/>
              </w:rPr>
            </w:pPr>
            <w:r>
              <w:rPr>
                <w:rFonts w:cs="Times New Roman"/>
                <w:i/>
              </w:rPr>
              <w:t>172</w:t>
            </w:r>
          </w:p>
        </w:tc>
      </w:tr>
      <w:tr w:rsidR="007F43DA" w:rsidRPr="002F32FB" w:rsidTr="00D34A7B">
        <w:tc>
          <w:tcPr>
            <w:tcW w:w="5956" w:type="dxa"/>
            <w:gridSpan w:val="2"/>
            <w:tcBorders>
              <w:bottom w:val="single" w:sz="8" w:space="0" w:color="auto"/>
            </w:tcBorders>
          </w:tcPr>
          <w:p w:rsidR="007F43DA" w:rsidRDefault="007F43DA" w:rsidP="007F43DA">
            <w:r>
              <w:t>Вторая младшая группа (от 3 до 4 лет)</w:t>
            </w:r>
          </w:p>
        </w:tc>
        <w:tc>
          <w:tcPr>
            <w:tcW w:w="2268" w:type="dxa"/>
            <w:tcBorders>
              <w:bottom w:val="single" w:sz="8" w:space="0" w:color="auto"/>
            </w:tcBorders>
          </w:tcPr>
          <w:p w:rsidR="007F43DA" w:rsidRDefault="007F43DA" w:rsidP="007F43DA">
            <w:pPr>
              <w:widowControl w:val="0"/>
              <w:autoSpaceDE w:val="0"/>
              <w:autoSpaceDN w:val="0"/>
              <w:adjustRightInd w:val="0"/>
              <w:jc w:val="center"/>
            </w:pPr>
            <w:r>
              <w:t>34.4.3.1.</w:t>
            </w:r>
          </w:p>
        </w:tc>
        <w:tc>
          <w:tcPr>
            <w:tcW w:w="2097" w:type="dxa"/>
            <w:tcBorders>
              <w:bottom w:val="single" w:sz="8" w:space="0" w:color="auto"/>
            </w:tcBorders>
          </w:tcPr>
          <w:p w:rsidR="007F43DA" w:rsidRPr="002F32FB" w:rsidRDefault="007F43DA" w:rsidP="007F43DA">
            <w:pPr>
              <w:widowControl w:val="0"/>
              <w:autoSpaceDE w:val="0"/>
              <w:autoSpaceDN w:val="0"/>
              <w:adjustRightInd w:val="0"/>
              <w:jc w:val="center"/>
              <w:rPr>
                <w:rFonts w:cs="Times New Roman"/>
                <w:i/>
              </w:rPr>
            </w:pPr>
            <w:r>
              <w:rPr>
                <w:rFonts w:cs="Times New Roman"/>
                <w:i/>
              </w:rPr>
              <w:t>172</w:t>
            </w:r>
          </w:p>
        </w:tc>
      </w:tr>
      <w:tr w:rsidR="007F43DA" w:rsidRPr="002F32FB" w:rsidTr="00D34A7B">
        <w:tc>
          <w:tcPr>
            <w:tcW w:w="5956" w:type="dxa"/>
            <w:gridSpan w:val="2"/>
          </w:tcPr>
          <w:p w:rsidR="007F43DA" w:rsidRDefault="007F43DA" w:rsidP="007F43DA">
            <w:r>
              <w:t>Средняя группа (от 4 до 5 лет)</w:t>
            </w:r>
          </w:p>
        </w:tc>
        <w:tc>
          <w:tcPr>
            <w:tcW w:w="2268" w:type="dxa"/>
          </w:tcPr>
          <w:p w:rsidR="007F43DA" w:rsidRDefault="007F43DA" w:rsidP="007F43DA">
            <w:pPr>
              <w:widowControl w:val="0"/>
              <w:autoSpaceDE w:val="0"/>
              <w:autoSpaceDN w:val="0"/>
              <w:adjustRightInd w:val="0"/>
              <w:jc w:val="center"/>
            </w:pPr>
            <w:r>
              <w:t>34.4.3.2.</w:t>
            </w:r>
          </w:p>
        </w:tc>
        <w:tc>
          <w:tcPr>
            <w:tcW w:w="2097" w:type="dxa"/>
          </w:tcPr>
          <w:p w:rsidR="007F43DA" w:rsidRPr="002F32FB" w:rsidRDefault="007F43DA" w:rsidP="007F43DA">
            <w:pPr>
              <w:widowControl w:val="0"/>
              <w:autoSpaceDE w:val="0"/>
              <w:autoSpaceDN w:val="0"/>
              <w:adjustRightInd w:val="0"/>
              <w:jc w:val="center"/>
              <w:rPr>
                <w:rFonts w:cs="Times New Roman"/>
                <w:i/>
              </w:rPr>
            </w:pPr>
            <w:r>
              <w:rPr>
                <w:rFonts w:cs="Times New Roman"/>
                <w:i/>
              </w:rPr>
              <w:t>173</w:t>
            </w:r>
          </w:p>
        </w:tc>
      </w:tr>
      <w:tr w:rsidR="007F43DA" w:rsidRPr="002F32FB" w:rsidTr="00D34A7B">
        <w:tc>
          <w:tcPr>
            <w:tcW w:w="5956" w:type="dxa"/>
            <w:gridSpan w:val="2"/>
          </w:tcPr>
          <w:p w:rsidR="007F43DA" w:rsidRDefault="007F43DA" w:rsidP="007F43DA">
            <w:r>
              <w:t>Старшая группа (от 5 до 6 лет)</w:t>
            </w:r>
          </w:p>
        </w:tc>
        <w:tc>
          <w:tcPr>
            <w:tcW w:w="2268" w:type="dxa"/>
          </w:tcPr>
          <w:p w:rsidR="007F43DA" w:rsidRDefault="007F43DA" w:rsidP="007F43DA">
            <w:pPr>
              <w:widowControl w:val="0"/>
              <w:autoSpaceDE w:val="0"/>
              <w:autoSpaceDN w:val="0"/>
              <w:adjustRightInd w:val="0"/>
              <w:jc w:val="center"/>
            </w:pPr>
            <w:r>
              <w:t>34.4.3.3.</w:t>
            </w:r>
          </w:p>
        </w:tc>
        <w:tc>
          <w:tcPr>
            <w:tcW w:w="2097" w:type="dxa"/>
          </w:tcPr>
          <w:p w:rsidR="007F43DA" w:rsidRPr="002F32FB" w:rsidRDefault="007F43DA" w:rsidP="007F43DA">
            <w:pPr>
              <w:widowControl w:val="0"/>
              <w:autoSpaceDE w:val="0"/>
              <w:autoSpaceDN w:val="0"/>
              <w:adjustRightInd w:val="0"/>
              <w:jc w:val="center"/>
              <w:rPr>
                <w:rFonts w:cs="Times New Roman"/>
                <w:i/>
              </w:rPr>
            </w:pPr>
            <w:r>
              <w:rPr>
                <w:rFonts w:cs="Times New Roman"/>
                <w:i/>
              </w:rPr>
              <w:t>174</w:t>
            </w:r>
          </w:p>
        </w:tc>
      </w:tr>
      <w:tr w:rsidR="007F43DA" w:rsidRPr="002F32FB" w:rsidTr="00D34A7B">
        <w:tc>
          <w:tcPr>
            <w:tcW w:w="5956" w:type="dxa"/>
            <w:gridSpan w:val="2"/>
          </w:tcPr>
          <w:p w:rsidR="007F43DA" w:rsidRDefault="007F43DA" w:rsidP="007F43DA">
            <w:r>
              <w:t>Подготовительная группа (седьмой-восьмой год жизни)</w:t>
            </w:r>
          </w:p>
        </w:tc>
        <w:tc>
          <w:tcPr>
            <w:tcW w:w="2268" w:type="dxa"/>
          </w:tcPr>
          <w:p w:rsidR="007F43DA" w:rsidRDefault="007F43DA" w:rsidP="007F43DA">
            <w:pPr>
              <w:widowControl w:val="0"/>
              <w:autoSpaceDE w:val="0"/>
              <w:autoSpaceDN w:val="0"/>
              <w:adjustRightInd w:val="0"/>
              <w:jc w:val="center"/>
            </w:pPr>
            <w:r>
              <w:t>34.4.3.4.</w:t>
            </w:r>
          </w:p>
        </w:tc>
        <w:tc>
          <w:tcPr>
            <w:tcW w:w="2097" w:type="dxa"/>
          </w:tcPr>
          <w:p w:rsidR="007F43DA" w:rsidRPr="002F32FB" w:rsidRDefault="007F43DA" w:rsidP="007F43DA">
            <w:pPr>
              <w:widowControl w:val="0"/>
              <w:autoSpaceDE w:val="0"/>
              <w:autoSpaceDN w:val="0"/>
              <w:adjustRightInd w:val="0"/>
              <w:jc w:val="center"/>
              <w:rPr>
                <w:rFonts w:cs="Times New Roman"/>
                <w:i/>
              </w:rPr>
            </w:pPr>
            <w:r>
              <w:rPr>
                <w:rFonts w:cs="Times New Roman"/>
                <w:i/>
              </w:rPr>
              <w:t>175</w:t>
            </w:r>
          </w:p>
        </w:tc>
      </w:tr>
      <w:tr w:rsidR="00B00709" w:rsidRPr="002F32FB" w:rsidTr="003A1FE3">
        <w:tc>
          <w:tcPr>
            <w:tcW w:w="10321" w:type="dxa"/>
            <w:gridSpan w:val="4"/>
            <w:shd w:val="clear" w:color="auto" w:fill="F1F0E7"/>
          </w:tcPr>
          <w:p w:rsidR="00B00709" w:rsidRPr="00D34A7B" w:rsidRDefault="00B00709" w:rsidP="007F43DA">
            <w:pPr>
              <w:widowControl w:val="0"/>
              <w:autoSpaceDE w:val="0"/>
              <w:autoSpaceDN w:val="0"/>
              <w:adjustRightInd w:val="0"/>
              <w:jc w:val="center"/>
              <w:rPr>
                <w:rFonts w:cs="Times New Roman"/>
                <w:b/>
                <w:bCs/>
                <w:i/>
              </w:rPr>
            </w:pPr>
            <w:r>
              <w:rPr>
                <w:b/>
                <w:bCs/>
              </w:rPr>
              <w:t xml:space="preserve"> Раздел «</w:t>
            </w:r>
            <w:r w:rsidRPr="00D34A7B">
              <w:rPr>
                <w:b/>
                <w:bCs/>
              </w:rPr>
              <w:t>Ознакомление с художественной литературой</w:t>
            </w:r>
            <w:r w:rsidR="003A1FE3">
              <w:rPr>
                <w:b/>
                <w:bCs/>
              </w:rPr>
              <w:t>»</w:t>
            </w:r>
          </w:p>
        </w:tc>
      </w:tr>
      <w:tr w:rsidR="007F43DA" w:rsidRPr="002F32FB" w:rsidTr="00D34A7B">
        <w:tc>
          <w:tcPr>
            <w:tcW w:w="5956" w:type="dxa"/>
            <w:gridSpan w:val="2"/>
          </w:tcPr>
          <w:p w:rsidR="007F43DA" w:rsidRDefault="007F43DA" w:rsidP="007F43DA">
            <w:r>
              <w:rPr>
                <w:rFonts w:eastAsiaTheme="minorEastAsia" w:cs="Times New Roman"/>
                <w:b/>
              </w:rPr>
              <w:t>Общие задачи</w:t>
            </w:r>
          </w:p>
        </w:tc>
        <w:tc>
          <w:tcPr>
            <w:tcW w:w="2268" w:type="dxa"/>
          </w:tcPr>
          <w:p w:rsidR="007F43DA" w:rsidRDefault="007F43DA" w:rsidP="007F43DA">
            <w:pPr>
              <w:widowControl w:val="0"/>
              <w:autoSpaceDE w:val="0"/>
              <w:autoSpaceDN w:val="0"/>
              <w:adjustRightInd w:val="0"/>
              <w:jc w:val="center"/>
            </w:pPr>
            <w:r>
              <w:t>34.4.4.</w:t>
            </w:r>
          </w:p>
        </w:tc>
        <w:tc>
          <w:tcPr>
            <w:tcW w:w="2097" w:type="dxa"/>
          </w:tcPr>
          <w:p w:rsidR="007F43DA" w:rsidRPr="002F32FB" w:rsidRDefault="007F43DA" w:rsidP="007F43DA">
            <w:pPr>
              <w:widowControl w:val="0"/>
              <w:autoSpaceDE w:val="0"/>
              <w:autoSpaceDN w:val="0"/>
              <w:adjustRightInd w:val="0"/>
              <w:jc w:val="center"/>
              <w:rPr>
                <w:rFonts w:cs="Times New Roman"/>
                <w:i/>
              </w:rPr>
            </w:pPr>
            <w:r>
              <w:rPr>
                <w:rFonts w:cs="Times New Roman"/>
                <w:i/>
              </w:rPr>
              <w:t>176</w:t>
            </w:r>
          </w:p>
        </w:tc>
      </w:tr>
      <w:tr w:rsidR="007F43DA" w:rsidRPr="002F32FB" w:rsidTr="00D34A7B">
        <w:tc>
          <w:tcPr>
            <w:tcW w:w="5956" w:type="dxa"/>
            <w:gridSpan w:val="2"/>
          </w:tcPr>
          <w:p w:rsidR="007F43DA" w:rsidRPr="007F43DA" w:rsidRDefault="007F43DA" w:rsidP="007F43DA">
            <w:pPr>
              <w:rPr>
                <w:b/>
                <w:bCs/>
              </w:rPr>
            </w:pPr>
            <w:r w:rsidRPr="007F43DA">
              <w:rPr>
                <w:b/>
                <w:bCs/>
              </w:rPr>
              <w:t>Задачи, актуальные для работы с дошкольниками с ЗПР</w:t>
            </w:r>
          </w:p>
        </w:tc>
        <w:tc>
          <w:tcPr>
            <w:tcW w:w="2268" w:type="dxa"/>
          </w:tcPr>
          <w:p w:rsidR="007F43DA" w:rsidRDefault="007F43DA" w:rsidP="007F43DA">
            <w:pPr>
              <w:widowControl w:val="0"/>
              <w:autoSpaceDE w:val="0"/>
              <w:autoSpaceDN w:val="0"/>
              <w:adjustRightInd w:val="0"/>
              <w:jc w:val="center"/>
            </w:pPr>
            <w:r>
              <w:t>34.4.4.</w:t>
            </w:r>
          </w:p>
        </w:tc>
        <w:tc>
          <w:tcPr>
            <w:tcW w:w="2097" w:type="dxa"/>
          </w:tcPr>
          <w:p w:rsidR="007F43DA" w:rsidRPr="002F32FB" w:rsidRDefault="007F43DA" w:rsidP="007F43DA">
            <w:pPr>
              <w:widowControl w:val="0"/>
              <w:autoSpaceDE w:val="0"/>
              <w:autoSpaceDN w:val="0"/>
              <w:adjustRightInd w:val="0"/>
              <w:jc w:val="center"/>
              <w:rPr>
                <w:rFonts w:cs="Times New Roman"/>
                <w:i/>
              </w:rPr>
            </w:pPr>
            <w:r>
              <w:rPr>
                <w:rFonts w:cs="Times New Roman"/>
                <w:i/>
              </w:rPr>
              <w:t>176</w:t>
            </w:r>
          </w:p>
        </w:tc>
      </w:tr>
      <w:tr w:rsidR="007F43DA" w:rsidRPr="002F32FB" w:rsidTr="00D34A7B">
        <w:tc>
          <w:tcPr>
            <w:tcW w:w="5956" w:type="dxa"/>
            <w:gridSpan w:val="2"/>
          </w:tcPr>
          <w:p w:rsidR="007F43DA" w:rsidRDefault="007F43DA" w:rsidP="007F43DA">
            <w:r>
              <w:t>Вторая младшая группа (от 3 до 4 лет)</w:t>
            </w:r>
          </w:p>
        </w:tc>
        <w:tc>
          <w:tcPr>
            <w:tcW w:w="2268" w:type="dxa"/>
          </w:tcPr>
          <w:p w:rsidR="007F43DA" w:rsidRDefault="007F43DA" w:rsidP="007F43DA">
            <w:pPr>
              <w:widowControl w:val="0"/>
              <w:autoSpaceDE w:val="0"/>
              <w:autoSpaceDN w:val="0"/>
              <w:adjustRightInd w:val="0"/>
              <w:jc w:val="center"/>
            </w:pPr>
            <w:r>
              <w:t>34.4.4.1.</w:t>
            </w:r>
          </w:p>
        </w:tc>
        <w:tc>
          <w:tcPr>
            <w:tcW w:w="2097" w:type="dxa"/>
          </w:tcPr>
          <w:p w:rsidR="007F43DA" w:rsidRPr="002F32FB" w:rsidRDefault="007F43DA" w:rsidP="007F43DA">
            <w:pPr>
              <w:widowControl w:val="0"/>
              <w:autoSpaceDE w:val="0"/>
              <w:autoSpaceDN w:val="0"/>
              <w:adjustRightInd w:val="0"/>
              <w:jc w:val="center"/>
              <w:rPr>
                <w:rFonts w:cs="Times New Roman"/>
                <w:i/>
              </w:rPr>
            </w:pPr>
            <w:r>
              <w:rPr>
                <w:rFonts w:cs="Times New Roman"/>
                <w:i/>
              </w:rPr>
              <w:t>176</w:t>
            </w:r>
          </w:p>
        </w:tc>
      </w:tr>
      <w:tr w:rsidR="007F43DA" w:rsidRPr="002F32FB" w:rsidTr="00D34A7B">
        <w:tc>
          <w:tcPr>
            <w:tcW w:w="5956" w:type="dxa"/>
            <w:gridSpan w:val="2"/>
          </w:tcPr>
          <w:p w:rsidR="007F43DA" w:rsidRDefault="007F43DA" w:rsidP="007F43DA">
            <w:r>
              <w:t>Средняя группа (от 4 до 5 лет):</w:t>
            </w:r>
          </w:p>
        </w:tc>
        <w:tc>
          <w:tcPr>
            <w:tcW w:w="2268" w:type="dxa"/>
          </w:tcPr>
          <w:p w:rsidR="007F43DA" w:rsidRDefault="007F43DA" w:rsidP="007F43DA">
            <w:pPr>
              <w:widowControl w:val="0"/>
              <w:autoSpaceDE w:val="0"/>
              <w:autoSpaceDN w:val="0"/>
              <w:adjustRightInd w:val="0"/>
              <w:jc w:val="center"/>
            </w:pPr>
            <w:r>
              <w:t>34.4.4.2.</w:t>
            </w:r>
          </w:p>
        </w:tc>
        <w:tc>
          <w:tcPr>
            <w:tcW w:w="2097" w:type="dxa"/>
          </w:tcPr>
          <w:p w:rsidR="007F43DA" w:rsidRPr="002F32FB" w:rsidRDefault="007F43DA" w:rsidP="007F43DA">
            <w:pPr>
              <w:widowControl w:val="0"/>
              <w:autoSpaceDE w:val="0"/>
              <w:autoSpaceDN w:val="0"/>
              <w:adjustRightInd w:val="0"/>
              <w:jc w:val="center"/>
              <w:rPr>
                <w:rFonts w:cs="Times New Roman"/>
                <w:i/>
              </w:rPr>
            </w:pPr>
            <w:r>
              <w:rPr>
                <w:rFonts w:cs="Times New Roman"/>
                <w:i/>
              </w:rPr>
              <w:t>177</w:t>
            </w:r>
          </w:p>
        </w:tc>
      </w:tr>
      <w:tr w:rsidR="007F43DA" w:rsidRPr="002F32FB" w:rsidTr="00D34A7B">
        <w:tc>
          <w:tcPr>
            <w:tcW w:w="5956" w:type="dxa"/>
            <w:gridSpan w:val="2"/>
          </w:tcPr>
          <w:p w:rsidR="007F43DA" w:rsidRDefault="007F43DA" w:rsidP="007F43DA">
            <w:r>
              <w:t>Старшая группа (от 5 до 6 лет):</w:t>
            </w:r>
          </w:p>
        </w:tc>
        <w:tc>
          <w:tcPr>
            <w:tcW w:w="2268" w:type="dxa"/>
          </w:tcPr>
          <w:p w:rsidR="007F43DA" w:rsidRDefault="007F43DA" w:rsidP="007F43DA">
            <w:pPr>
              <w:widowControl w:val="0"/>
              <w:autoSpaceDE w:val="0"/>
              <w:autoSpaceDN w:val="0"/>
              <w:adjustRightInd w:val="0"/>
              <w:jc w:val="center"/>
            </w:pPr>
            <w:r>
              <w:t>34.4.4.3.</w:t>
            </w:r>
          </w:p>
        </w:tc>
        <w:tc>
          <w:tcPr>
            <w:tcW w:w="2097" w:type="dxa"/>
          </w:tcPr>
          <w:p w:rsidR="007F43DA" w:rsidRPr="002F32FB" w:rsidRDefault="007F43DA" w:rsidP="007F43DA">
            <w:pPr>
              <w:widowControl w:val="0"/>
              <w:autoSpaceDE w:val="0"/>
              <w:autoSpaceDN w:val="0"/>
              <w:adjustRightInd w:val="0"/>
              <w:jc w:val="center"/>
              <w:rPr>
                <w:rFonts w:cs="Times New Roman"/>
                <w:i/>
              </w:rPr>
            </w:pPr>
            <w:r>
              <w:t>177</w:t>
            </w:r>
          </w:p>
        </w:tc>
      </w:tr>
      <w:tr w:rsidR="007F43DA" w:rsidRPr="002F32FB" w:rsidTr="00D34A7B">
        <w:tc>
          <w:tcPr>
            <w:tcW w:w="5956" w:type="dxa"/>
            <w:gridSpan w:val="2"/>
          </w:tcPr>
          <w:p w:rsidR="007F43DA" w:rsidRDefault="007F43DA" w:rsidP="007F43DA">
            <w:r>
              <w:t>Подготовительная группа (седьмой-восьмой год жизни)</w:t>
            </w:r>
          </w:p>
        </w:tc>
        <w:tc>
          <w:tcPr>
            <w:tcW w:w="2268" w:type="dxa"/>
          </w:tcPr>
          <w:p w:rsidR="007F43DA" w:rsidRDefault="007F43DA" w:rsidP="007F43DA">
            <w:pPr>
              <w:widowControl w:val="0"/>
              <w:autoSpaceDE w:val="0"/>
              <w:autoSpaceDN w:val="0"/>
              <w:adjustRightInd w:val="0"/>
              <w:jc w:val="center"/>
            </w:pPr>
            <w:r>
              <w:t>34.4.4.4.</w:t>
            </w:r>
          </w:p>
        </w:tc>
        <w:tc>
          <w:tcPr>
            <w:tcW w:w="2097" w:type="dxa"/>
          </w:tcPr>
          <w:p w:rsidR="007F43DA" w:rsidRPr="002F32FB" w:rsidRDefault="007F43DA" w:rsidP="007F43DA">
            <w:pPr>
              <w:widowControl w:val="0"/>
              <w:autoSpaceDE w:val="0"/>
              <w:autoSpaceDN w:val="0"/>
              <w:adjustRightInd w:val="0"/>
              <w:jc w:val="center"/>
              <w:rPr>
                <w:rFonts w:cs="Times New Roman"/>
                <w:i/>
              </w:rPr>
            </w:pPr>
            <w:r>
              <w:rPr>
                <w:rFonts w:cs="Times New Roman"/>
                <w:i/>
              </w:rPr>
              <w:t>177</w:t>
            </w:r>
          </w:p>
        </w:tc>
      </w:tr>
      <w:tr w:rsidR="007F43DA" w:rsidRPr="007F43DA" w:rsidTr="00D34A7B">
        <w:tc>
          <w:tcPr>
            <w:tcW w:w="5956" w:type="dxa"/>
            <w:gridSpan w:val="2"/>
            <w:shd w:val="clear" w:color="auto" w:fill="DFEFF5"/>
          </w:tcPr>
          <w:p w:rsidR="007F43DA" w:rsidRDefault="007F43DA" w:rsidP="007F43DA">
            <w:pPr>
              <w:rPr>
                <w:b/>
                <w:bCs/>
              </w:rPr>
            </w:pPr>
            <w:r w:rsidRPr="007F43DA">
              <w:rPr>
                <w:b/>
                <w:bCs/>
              </w:rPr>
              <w:t>Художественно-эстетическое развитие</w:t>
            </w:r>
          </w:p>
          <w:p w:rsidR="004B0F36" w:rsidRPr="007F43DA" w:rsidRDefault="000868B4" w:rsidP="007F43DA">
            <w:pPr>
              <w:rPr>
                <w:b/>
                <w:bCs/>
              </w:rPr>
            </w:pPr>
            <w:hyperlink r:id="rId16" w:history="1">
              <w:r w:rsidR="004B0F36" w:rsidRPr="00A32688">
                <w:rPr>
                  <w:rStyle w:val="af"/>
                  <w:b/>
                  <w:bCs/>
                </w:rPr>
                <w:t>https://cloud.mail.ru/public/yGTk/WM4AeidTd</w:t>
              </w:r>
            </w:hyperlink>
            <w:r w:rsidR="004B0F36">
              <w:rPr>
                <w:b/>
                <w:bCs/>
              </w:rPr>
              <w:t xml:space="preserve"> </w:t>
            </w:r>
          </w:p>
        </w:tc>
        <w:tc>
          <w:tcPr>
            <w:tcW w:w="2268" w:type="dxa"/>
            <w:shd w:val="clear" w:color="auto" w:fill="DFEFF5"/>
          </w:tcPr>
          <w:p w:rsidR="007F43DA" w:rsidRPr="007F43DA" w:rsidRDefault="007F43DA" w:rsidP="007F43DA">
            <w:pPr>
              <w:widowControl w:val="0"/>
              <w:autoSpaceDE w:val="0"/>
              <w:autoSpaceDN w:val="0"/>
              <w:adjustRightInd w:val="0"/>
              <w:jc w:val="center"/>
              <w:rPr>
                <w:b/>
                <w:bCs/>
              </w:rPr>
            </w:pPr>
            <w:r w:rsidRPr="007F43DA">
              <w:rPr>
                <w:b/>
                <w:bCs/>
              </w:rPr>
              <w:t>34.4.5.</w:t>
            </w:r>
          </w:p>
        </w:tc>
        <w:tc>
          <w:tcPr>
            <w:tcW w:w="2097" w:type="dxa"/>
            <w:shd w:val="clear" w:color="auto" w:fill="DFEFF5"/>
          </w:tcPr>
          <w:p w:rsidR="007F43DA" w:rsidRPr="007F43DA" w:rsidRDefault="007F43DA" w:rsidP="007F43DA">
            <w:pPr>
              <w:widowControl w:val="0"/>
              <w:autoSpaceDE w:val="0"/>
              <w:autoSpaceDN w:val="0"/>
              <w:adjustRightInd w:val="0"/>
              <w:jc w:val="center"/>
              <w:rPr>
                <w:rFonts w:cs="Times New Roman"/>
                <w:b/>
                <w:bCs/>
                <w:i/>
              </w:rPr>
            </w:pPr>
            <w:r w:rsidRPr="007F43DA">
              <w:rPr>
                <w:rFonts w:cs="Times New Roman"/>
                <w:b/>
                <w:bCs/>
                <w:i/>
              </w:rPr>
              <w:t>178</w:t>
            </w:r>
          </w:p>
        </w:tc>
      </w:tr>
      <w:tr w:rsidR="007145C5" w:rsidRPr="002F32FB" w:rsidTr="00D34A7B">
        <w:tc>
          <w:tcPr>
            <w:tcW w:w="5956" w:type="dxa"/>
            <w:gridSpan w:val="2"/>
          </w:tcPr>
          <w:p w:rsidR="007145C5" w:rsidRDefault="007145C5" w:rsidP="007145C5">
            <w:r>
              <w:rPr>
                <w:rFonts w:eastAsiaTheme="minorEastAsia" w:cs="Times New Roman"/>
                <w:b/>
              </w:rPr>
              <w:t>Общие задачи</w:t>
            </w:r>
          </w:p>
        </w:tc>
        <w:tc>
          <w:tcPr>
            <w:tcW w:w="2268" w:type="dxa"/>
          </w:tcPr>
          <w:p w:rsidR="007145C5" w:rsidRPr="007F43DA" w:rsidRDefault="007145C5" w:rsidP="007145C5">
            <w:pPr>
              <w:widowControl w:val="0"/>
              <w:autoSpaceDE w:val="0"/>
              <w:autoSpaceDN w:val="0"/>
              <w:adjustRightInd w:val="0"/>
              <w:jc w:val="center"/>
              <w:rPr>
                <w:b/>
                <w:bCs/>
              </w:rPr>
            </w:pPr>
            <w:r w:rsidRPr="007F43DA">
              <w:rPr>
                <w:b/>
                <w:bCs/>
              </w:rPr>
              <w:t>34.4.5.</w:t>
            </w:r>
          </w:p>
        </w:tc>
        <w:tc>
          <w:tcPr>
            <w:tcW w:w="2097" w:type="dxa"/>
          </w:tcPr>
          <w:p w:rsidR="007145C5" w:rsidRPr="007F43DA" w:rsidRDefault="007145C5" w:rsidP="007145C5">
            <w:pPr>
              <w:widowControl w:val="0"/>
              <w:autoSpaceDE w:val="0"/>
              <w:autoSpaceDN w:val="0"/>
              <w:adjustRightInd w:val="0"/>
              <w:jc w:val="center"/>
              <w:rPr>
                <w:rFonts w:cs="Times New Roman"/>
                <w:b/>
                <w:bCs/>
                <w:i/>
              </w:rPr>
            </w:pPr>
            <w:r w:rsidRPr="007F43DA">
              <w:rPr>
                <w:rFonts w:cs="Times New Roman"/>
                <w:b/>
                <w:bCs/>
                <w:i/>
              </w:rPr>
              <w:t>178</w:t>
            </w:r>
          </w:p>
        </w:tc>
      </w:tr>
      <w:tr w:rsidR="007145C5" w:rsidRPr="002F32FB" w:rsidTr="00D34A7B">
        <w:tc>
          <w:tcPr>
            <w:tcW w:w="5956" w:type="dxa"/>
            <w:gridSpan w:val="2"/>
          </w:tcPr>
          <w:p w:rsidR="007145C5" w:rsidRPr="007F43DA" w:rsidRDefault="007145C5" w:rsidP="007145C5">
            <w:pPr>
              <w:rPr>
                <w:b/>
                <w:bCs/>
              </w:rPr>
            </w:pPr>
            <w:r w:rsidRPr="007F43DA">
              <w:rPr>
                <w:b/>
                <w:bCs/>
              </w:rPr>
              <w:t>Задачи, актуальные для работы с дошкольниками с ЗПР</w:t>
            </w:r>
          </w:p>
        </w:tc>
        <w:tc>
          <w:tcPr>
            <w:tcW w:w="2268" w:type="dxa"/>
          </w:tcPr>
          <w:p w:rsidR="007145C5" w:rsidRPr="007F43DA" w:rsidRDefault="007145C5" w:rsidP="007145C5">
            <w:pPr>
              <w:widowControl w:val="0"/>
              <w:autoSpaceDE w:val="0"/>
              <w:autoSpaceDN w:val="0"/>
              <w:adjustRightInd w:val="0"/>
              <w:jc w:val="center"/>
              <w:rPr>
                <w:b/>
                <w:bCs/>
              </w:rPr>
            </w:pPr>
            <w:r w:rsidRPr="007F43DA">
              <w:rPr>
                <w:b/>
                <w:bCs/>
              </w:rPr>
              <w:t>34.4.5.</w:t>
            </w:r>
          </w:p>
        </w:tc>
        <w:tc>
          <w:tcPr>
            <w:tcW w:w="2097" w:type="dxa"/>
          </w:tcPr>
          <w:p w:rsidR="007145C5" w:rsidRPr="007F43DA" w:rsidRDefault="007145C5" w:rsidP="007145C5">
            <w:pPr>
              <w:widowControl w:val="0"/>
              <w:autoSpaceDE w:val="0"/>
              <w:autoSpaceDN w:val="0"/>
              <w:adjustRightInd w:val="0"/>
              <w:jc w:val="center"/>
              <w:rPr>
                <w:rFonts w:cs="Times New Roman"/>
                <w:b/>
                <w:bCs/>
                <w:i/>
              </w:rPr>
            </w:pPr>
            <w:r w:rsidRPr="007F43DA">
              <w:rPr>
                <w:rFonts w:cs="Times New Roman"/>
                <w:b/>
                <w:bCs/>
                <w:i/>
              </w:rPr>
              <w:t>178</w:t>
            </w:r>
          </w:p>
        </w:tc>
      </w:tr>
      <w:tr w:rsidR="007145C5" w:rsidRPr="002F32FB" w:rsidTr="00D34A7B">
        <w:tc>
          <w:tcPr>
            <w:tcW w:w="5956" w:type="dxa"/>
            <w:gridSpan w:val="2"/>
          </w:tcPr>
          <w:p w:rsidR="007145C5" w:rsidRDefault="007145C5" w:rsidP="007145C5">
            <w:r>
              <w:t>Вторая младшая группа (от 3 до 4 лет)</w:t>
            </w:r>
          </w:p>
        </w:tc>
        <w:tc>
          <w:tcPr>
            <w:tcW w:w="2268" w:type="dxa"/>
          </w:tcPr>
          <w:p w:rsidR="007145C5" w:rsidRDefault="007145C5" w:rsidP="007145C5">
            <w:pPr>
              <w:widowControl w:val="0"/>
              <w:autoSpaceDE w:val="0"/>
              <w:autoSpaceDN w:val="0"/>
              <w:adjustRightInd w:val="0"/>
              <w:jc w:val="center"/>
            </w:pPr>
            <w:r>
              <w:t>34.4.5.1.</w:t>
            </w:r>
          </w:p>
        </w:tc>
        <w:tc>
          <w:tcPr>
            <w:tcW w:w="2097" w:type="dxa"/>
          </w:tcPr>
          <w:p w:rsidR="007145C5" w:rsidRPr="002F32FB" w:rsidRDefault="007145C5" w:rsidP="007145C5">
            <w:pPr>
              <w:widowControl w:val="0"/>
              <w:autoSpaceDE w:val="0"/>
              <w:autoSpaceDN w:val="0"/>
              <w:adjustRightInd w:val="0"/>
              <w:jc w:val="center"/>
              <w:rPr>
                <w:rFonts w:cs="Times New Roman"/>
                <w:i/>
              </w:rPr>
            </w:pPr>
            <w:r>
              <w:rPr>
                <w:rFonts w:cs="Times New Roman"/>
                <w:i/>
              </w:rPr>
              <w:t>178</w:t>
            </w:r>
          </w:p>
        </w:tc>
      </w:tr>
      <w:tr w:rsidR="007145C5" w:rsidRPr="002F32FB" w:rsidTr="00D34A7B">
        <w:tc>
          <w:tcPr>
            <w:tcW w:w="5956" w:type="dxa"/>
            <w:gridSpan w:val="2"/>
          </w:tcPr>
          <w:p w:rsidR="007145C5" w:rsidRDefault="007145C5" w:rsidP="007145C5">
            <w:r>
              <w:t>Средняя группа (от 4 до 5 лет):</w:t>
            </w:r>
          </w:p>
        </w:tc>
        <w:tc>
          <w:tcPr>
            <w:tcW w:w="2268" w:type="dxa"/>
          </w:tcPr>
          <w:p w:rsidR="007145C5" w:rsidRDefault="007145C5" w:rsidP="007145C5">
            <w:pPr>
              <w:widowControl w:val="0"/>
              <w:autoSpaceDE w:val="0"/>
              <w:autoSpaceDN w:val="0"/>
              <w:adjustRightInd w:val="0"/>
              <w:jc w:val="center"/>
            </w:pPr>
            <w:r>
              <w:t>34.4.5.2.</w:t>
            </w:r>
          </w:p>
        </w:tc>
        <w:tc>
          <w:tcPr>
            <w:tcW w:w="2097" w:type="dxa"/>
          </w:tcPr>
          <w:p w:rsidR="007145C5" w:rsidRPr="002F32FB" w:rsidRDefault="007145C5" w:rsidP="007145C5">
            <w:pPr>
              <w:widowControl w:val="0"/>
              <w:autoSpaceDE w:val="0"/>
              <w:autoSpaceDN w:val="0"/>
              <w:adjustRightInd w:val="0"/>
              <w:jc w:val="center"/>
              <w:rPr>
                <w:rFonts w:cs="Times New Roman"/>
                <w:i/>
              </w:rPr>
            </w:pPr>
            <w:r>
              <w:rPr>
                <w:rFonts w:cs="Times New Roman"/>
                <w:i/>
              </w:rPr>
              <w:t>179</w:t>
            </w:r>
          </w:p>
        </w:tc>
      </w:tr>
      <w:tr w:rsidR="007145C5" w:rsidRPr="002F32FB" w:rsidTr="00D34A7B">
        <w:tc>
          <w:tcPr>
            <w:tcW w:w="5956" w:type="dxa"/>
            <w:gridSpan w:val="2"/>
          </w:tcPr>
          <w:p w:rsidR="007145C5" w:rsidRDefault="007145C5" w:rsidP="007145C5">
            <w:r>
              <w:t>Старшая группа (от 5 до 6 лет)</w:t>
            </w:r>
          </w:p>
        </w:tc>
        <w:tc>
          <w:tcPr>
            <w:tcW w:w="2268" w:type="dxa"/>
          </w:tcPr>
          <w:p w:rsidR="007145C5" w:rsidRDefault="007145C5" w:rsidP="007145C5">
            <w:pPr>
              <w:widowControl w:val="0"/>
              <w:autoSpaceDE w:val="0"/>
              <w:autoSpaceDN w:val="0"/>
              <w:adjustRightInd w:val="0"/>
              <w:jc w:val="center"/>
            </w:pPr>
            <w:r>
              <w:t>34.4.5.3.</w:t>
            </w:r>
          </w:p>
        </w:tc>
        <w:tc>
          <w:tcPr>
            <w:tcW w:w="2097" w:type="dxa"/>
          </w:tcPr>
          <w:p w:rsidR="007145C5" w:rsidRPr="002F32FB" w:rsidRDefault="007145C5" w:rsidP="007145C5">
            <w:pPr>
              <w:widowControl w:val="0"/>
              <w:autoSpaceDE w:val="0"/>
              <w:autoSpaceDN w:val="0"/>
              <w:adjustRightInd w:val="0"/>
              <w:jc w:val="center"/>
              <w:rPr>
                <w:rFonts w:cs="Times New Roman"/>
                <w:i/>
              </w:rPr>
            </w:pPr>
            <w:r>
              <w:rPr>
                <w:rFonts w:cs="Times New Roman"/>
                <w:i/>
              </w:rPr>
              <w:t>179</w:t>
            </w:r>
          </w:p>
        </w:tc>
      </w:tr>
      <w:tr w:rsidR="007145C5" w:rsidRPr="002F32FB" w:rsidTr="00D34A7B">
        <w:tc>
          <w:tcPr>
            <w:tcW w:w="5956" w:type="dxa"/>
            <w:gridSpan w:val="2"/>
          </w:tcPr>
          <w:p w:rsidR="007145C5" w:rsidRDefault="007145C5" w:rsidP="007145C5">
            <w:r>
              <w:lastRenderedPageBreak/>
              <w:t>Подготовительная группа (от 6 до 7 лет)</w:t>
            </w:r>
          </w:p>
        </w:tc>
        <w:tc>
          <w:tcPr>
            <w:tcW w:w="2268" w:type="dxa"/>
          </w:tcPr>
          <w:p w:rsidR="007145C5" w:rsidRDefault="007145C5" w:rsidP="007145C5">
            <w:pPr>
              <w:widowControl w:val="0"/>
              <w:autoSpaceDE w:val="0"/>
              <w:autoSpaceDN w:val="0"/>
              <w:adjustRightInd w:val="0"/>
              <w:jc w:val="center"/>
            </w:pPr>
            <w:r>
              <w:t>34.4.5.4.</w:t>
            </w:r>
          </w:p>
        </w:tc>
        <w:tc>
          <w:tcPr>
            <w:tcW w:w="2097" w:type="dxa"/>
          </w:tcPr>
          <w:p w:rsidR="007145C5" w:rsidRPr="002F32FB" w:rsidRDefault="007145C5" w:rsidP="007145C5">
            <w:pPr>
              <w:widowControl w:val="0"/>
              <w:autoSpaceDE w:val="0"/>
              <w:autoSpaceDN w:val="0"/>
              <w:adjustRightInd w:val="0"/>
              <w:jc w:val="center"/>
              <w:rPr>
                <w:rFonts w:cs="Times New Roman"/>
                <w:i/>
              </w:rPr>
            </w:pPr>
            <w:r>
              <w:rPr>
                <w:rFonts w:cs="Times New Roman"/>
                <w:i/>
              </w:rPr>
              <w:t>180</w:t>
            </w:r>
          </w:p>
        </w:tc>
      </w:tr>
      <w:tr w:rsidR="00D34A7B" w:rsidRPr="002F32FB" w:rsidTr="003A1FE3">
        <w:tc>
          <w:tcPr>
            <w:tcW w:w="10321" w:type="dxa"/>
            <w:gridSpan w:val="4"/>
            <w:shd w:val="clear" w:color="auto" w:fill="F1F0E7"/>
          </w:tcPr>
          <w:p w:rsidR="00D34A7B" w:rsidRPr="007145C5" w:rsidRDefault="00D34A7B" w:rsidP="007145C5">
            <w:pPr>
              <w:widowControl w:val="0"/>
              <w:autoSpaceDE w:val="0"/>
              <w:autoSpaceDN w:val="0"/>
              <w:adjustRightInd w:val="0"/>
              <w:jc w:val="center"/>
              <w:rPr>
                <w:rFonts w:cs="Times New Roman"/>
                <w:b/>
                <w:bCs/>
                <w:i/>
              </w:rPr>
            </w:pPr>
            <w:r>
              <w:rPr>
                <w:b/>
                <w:bCs/>
              </w:rPr>
              <w:t>Раздел «</w:t>
            </w:r>
            <w:r w:rsidRPr="007145C5">
              <w:rPr>
                <w:b/>
                <w:bCs/>
              </w:rPr>
              <w:t>Конструктивно-модельная деятельность</w:t>
            </w:r>
            <w:r>
              <w:rPr>
                <w:b/>
                <w:bCs/>
              </w:rPr>
              <w:t>»</w:t>
            </w:r>
          </w:p>
        </w:tc>
      </w:tr>
      <w:tr w:rsidR="007145C5" w:rsidRPr="002F32FB" w:rsidTr="00D34A7B">
        <w:tc>
          <w:tcPr>
            <w:tcW w:w="5956" w:type="dxa"/>
            <w:gridSpan w:val="2"/>
          </w:tcPr>
          <w:p w:rsidR="007145C5" w:rsidRPr="007145C5" w:rsidRDefault="007145C5" w:rsidP="007145C5">
            <w:pPr>
              <w:rPr>
                <w:b/>
                <w:bCs/>
              </w:rPr>
            </w:pPr>
            <w:r w:rsidRPr="007145C5">
              <w:rPr>
                <w:b/>
                <w:bCs/>
              </w:rPr>
              <w:t>Общие задачи</w:t>
            </w:r>
          </w:p>
        </w:tc>
        <w:tc>
          <w:tcPr>
            <w:tcW w:w="2268" w:type="dxa"/>
          </w:tcPr>
          <w:p w:rsidR="007145C5" w:rsidRDefault="007145C5" w:rsidP="007145C5">
            <w:pPr>
              <w:widowControl w:val="0"/>
              <w:autoSpaceDE w:val="0"/>
              <w:autoSpaceDN w:val="0"/>
              <w:adjustRightInd w:val="0"/>
              <w:jc w:val="center"/>
            </w:pPr>
            <w:r w:rsidRPr="007F43DA">
              <w:rPr>
                <w:b/>
                <w:bCs/>
              </w:rPr>
              <w:t>34.4.5.</w:t>
            </w:r>
          </w:p>
        </w:tc>
        <w:tc>
          <w:tcPr>
            <w:tcW w:w="2097" w:type="dxa"/>
          </w:tcPr>
          <w:p w:rsidR="007145C5" w:rsidRPr="007145C5" w:rsidRDefault="007145C5" w:rsidP="007145C5">
            <w:pPr>
              <w:widowControl w:val="0"/>
              <w:autoSpaceDE w:val="0"/>
              <w:autoSpaceDN w:val="0"/>
              <w:adjustRightInd w:val="0"/>
              <w:jc w:val="center"/>
              <w:rPr>
                <w:rFonts w:cs="Times New Roman"/>
                <w:b/>
                <w:bCs/>
                <w:i/>
              </w:rPr>
            </w:pPr>
            <w:r w:rsidRPr="007145C5">
              <w:rPr>
                <w:rFonts w:cs="Times New Roman"/>
                <w:b/>
                <w:bCs/>
                <w:i/>
              </w:rPr>
              <w:t>180</w:t>
            </w:r>
          </w:p>
        </w:tc>
      </w:tr>
      <w:tr w:rsidR="007145C5" w:rsidRPr="002F32FB" w:rsidTr="00D34A7B">
        <w:tc>
          <w:tcPr>
            <w:tcW w:w="5956" w:type="dxa"/>
            <w:gridSpan w:val="2"/>
          </w:tcPr>
          <w:p w:rsidR="007145C5" w:rsidRDefault="007145C5" w:rsidP="007145C5">
            <w:r>
              <w:t>Вторая младшая группа (от 3 до 4 лет)</w:t>
            </w:r>
          </w:p>
        </w:tc>
        <w:tc>
          <w:tcPr>
            <w:tcW w:w="2268" w:type="dxa"/>
          </w:tcPr>
          <w:p w:rsidR="007145C5" w:rsidRDefault="007145C5" w:rsidP="007145C5">
            <w:pPr>
              <w:widowControl w:val="0"/>
              <w:autoSpaceDE w:val="0"/>
              <w:autoSpaceDN w:val="0"/>
              <w:adjustRightInd w:val="0"/>
              <w:jc w:val="center"/>
            </w:pPr>
            <w:r>
              <w:t>34.4.5.5.</w:t>
            </w:r>
          </w:p>
        </w:tc>
        <w:tc>
          <w:tcPr>
            <w:tcW w:w="2097" w:type="dxa"/>
          </w:tcPr>
          <w:p w:rsidR="007145C5" w:rsidRPr="002F32FB" w:rsidRDefault="007145C5" w:rsidP="007145C5">
            <w:pPr>
              <w:widowControl w:val="0"/>
              <w:autoSpaceDE w:val="0"/>
              <w:autoSpaceDN w:val="0"/>
              <w:adjustRightInd w:val="0"/>
              <w:jc w:val="center"/>
              <w:rPr>
                <w:rFonts w:cs="Times New Roman"/>
                <w:i/>
              </w:rPr>
            </w:pPr>
            <w:r>
              <w:rPr>
                <w:rFonts w:cs="Times New Roman"/>
                <w:i/>
              </w:rPr>
              <w:t>180</w:t>
            </w:r>
          </w:p>
        </w:tc>
      </w:tr>
      <w:tr w:rsidR="007145C5" w:rsidRPr="002F32FB" w:rsidTr="00D34A7B">
        <w:tc>
          <w:tcPr>
            <w:tcW w:w="5956" w:type="dxa"/>
            <w:gridSpan w:val="2"/>
          </w:tcPr>
          <w:p w:rsidR="007145C5" w:rsidRDefault="007145C5" w:rsidP="007145C5">
            <w:r>
              <w:t>Средняя группа (от 4 до 5 лет)</w:t>
            </w:r>
          </w:p>
        </w:tc>
        <w:tc>
          <w:tcPr>
            <w:tcW w:w="2268" w:type="dxa"/>
          </w:tcPr>
          <w:p w:rsidR="007145C5" w:rsidRDefault="007145C5" w:rsidP="007145C5">
            <w:pPr>
              <w:widowControl w:val="0"/>
              <w:autoSpaceDE w:val="0"/>
              <w:autoSpaceDN w:val="0"/>
              <w:adjustRightInd w:val="0"/>
              <w:jc w:val="center"/>
            </w:pPr>
            <w:r>
              <w:t>34.4.5.6.</w:t>
            </w:r>
          </w:p>
        </w:tc>
        <w:tc>
          <w:tcPr>
            <w:tcW w:w="2097" w:type="dxa"/>
          </w:tcPr>
          <w:p w:rsidR="007145C5" w:rsidRPr="002F32FB" w:rsidRDefault="007145C5" w:rsidP="007145C5">
            <w:pPr>
              <w:widowControl w:val="0"/>
              <w:autoSpaceDE w:val="0"/>
              <w:autoSpaceDN w:val="0"/>
              <w:adjustRightInd w:val="0"/>
              <w:jc w:val="center"/>
              <w:rPr>
                <w:rFonts w:cs="Times New Roman"/>
                <w:i/>
              </w:rPr>
            </w:pPr>
            <w:r>
              <w:rPr>
                <w:rFonts w:cs="Times New Roman"/>
                <w:i/>
              </w:rPr>
              <w:t>180</w:t>
            </w:r>
          </w:p>
        </w:tc>
      </w:tr>
      <w:tr w:rsidR="007145C5" w:rsidRPr="002F32FB" w:rsidTr="00D34A7B">
        <w:tc>
          <w:tcPr>
            <w:tcW w:w="5956" w:type="dxa"/>
            <w:gridSpan w:val="2"/>
          </w:tcPr>
          <w:p w:rsidR="007145C5" w:rsidRDefault="007145C5" w:rsidP="007145C5">
            <w:r>
              <w:t>Старшая группа (от 5 до 6 лет)</w:t>
            </w:r>
          </w:p>
        </w:tc>
        <w:tc>
          <w:tcPr>
            <w:tcW w:w="2268" w:type="dxa"/>
          </w:tcPr>
          <w:p w:rsidR="007145C5" w:rsidRDefault="007145C5" w:rsidP="007145C5">
            <w:pPr>
              <w:widowControl w:val="0"/>
              <w:autoSpaceDE w:val="0"/>
              <w:autoSpaceDN w:val="0"/>
              <w:adjustRightInd w:val="0"/>
              <w:jc w:val="center"/>
            </w:pPr>
            <w:r>
              <w:t>34.4.5.7.</w:t>
            </w:r>
          </w:p>
        </w:tc>
        <w:tc>
          <w:tcPr>
            <w:tcW w:w="2097" w:type="dxa"/>
          </w:tcPr>
          <w:p w:rsidR="007145C5" w:rsidRPr="002F32FB" w:rsidRDefault="007145C5" w:rsidP="007145C5">
            <w:pPr>
              <w:widowControl w:val="0"/>
              <w:autoSpaceDE w:val="0"/>
              <w:autoSpaceDN w:val="0"/>
              <w:adjustRightInd w:val="0"/>
              <w:jc w:val="center"/>
              <w:rPr>
                <w:rFonts w:cs="Times New Roman"/>
                <w:i/>
              </w:rPr>
            </w:pPr>
            <w:r>
              <w:rPr>
                <w:rFonts w:cs="Times New Roman"/>
                <w:i/>
              </w:rPr>
              <w:t>180</w:t>
            </w:r>
          </w:p>
        </w:tc>
      </w:tr>
      <w:tr w:rsidR="007145C5" w:rsidRPr="002F32FB" w:rsidTr="00D34A7B">
        <w:tc>
          <w:tcPr>
            <w:tcW w:w="5956" w:type="dxa"/>
            <w:gridSpan w:val="2"/>
          </w:tcPr>
          <w:p w:rsidR="007145C5" w:rsidRDefault="007145C5" w:rsidP="007145C5">
            <w:r>
              <w:t>Подготовительная группа (от 6 до 7 лет)</w:t>
            </w:r>
          </w:p>
        </w:tc>
        <w:tc>
          <w:tcPr>
            <w:tcW w:w="2268" w:type="dxa"/>
          </w:tcPr>
          <w:p w:rsidR="007145C5" w:rsidRDefault="007145C5" w:rsidP="007145C5">
            <w:pPr>
              <w:widowControl w:val="0"/>
              <w:autoSpaceDE w:val="0"/>
              <w:autoSpaceDN w:val="0"/>
              <w:adjustRightInd w:val="0"/>
              <w:jc w:val="center"/>
            </w:pPr>
            <w:r>
              <w:t>34.4.5.8.</w:t>
            </w:r>
          </w:p>
        </w:tc>
        <w:tc>
          <w:tcPr>
            <w:tcW w:w="2097" w:type="dxa"/>
          </w:tcPr>
          <w:p w:rsidR="007145C5" w:rsidRPr="002F32FB" w:rsidRDefault="007145C5" w:rsidP="007145C5">
            <w:pPr>
              <w:widowControl w:val="0"/>
              <w:autoSpaceDE w:val="0"/>
              <w:autoSpaceDN w:val="0"/>
              <w:adjustRightInd w:val="0"/>
              <w:jc w:val="center"/>
              <w:rPr>
                <w:rFonts w:cs="Times New Roman"/>
                <w:i/>
              </w:rPr>
            </w:pPr>
            <w:r>
              <w:rPr>
                <w:rFonts w:cs="Times New Roman"/>
                <w:i/>
              </w:rPr>
              <w:t>181</w:t>
            </w:r>
          </w:p>
        </w:tc>
      </w:tr>
      <w:tr w:rsidR="00D34A7B" w:rsidRPr="002F32FB" w:rsidTr="003A1FE3">
        <w:tc>
          <w:tcPr>
            <w:tcW w:w="10321" w:type="dxa"/>
            <w:gridSpan w:val="4"/>
            <w:shd w:val="clear" w:color="auto" w:fill="F1F0E7"/>
          </w:tcPr>
          <w:p w:rsidR="00D34A7B" w:rsidRDefault="00D34A7B" w:rsidP="007145C5">
            <w:pPr>
              <w:widowControl w:val="0"/>
              <w:autoSpaceDE w:val="0"/>
              <w:autoSpaceDN w:val="0"/>
              <w:adjustRightInd w:val="0"/>
              <w:jc w:val="center"/>
              <w:rPr>
                <w:rFonts w:cs="Times New Roman"/>
                <w:i/>
              </w:rPr>
            </w:pPr>
            <w:r>
              <w:rPr>
                <w:b/>
                <w:bCs/>
              </w:rPr>
              <w:t>Раздел «</w:t>
            </w:r>
            <w:r w:rsidRPr="00D34A7B">
              <w:rPr>
                <w:b/>
                <w:bCs/>
              </w:rPr>
              <w:t>Музыкальная деятельность</w:t>
            </w:r>
            <w:r>
              <w:rPr>
                <w:b/>
                <w:bCs/>
              </w:rPr>
              <w:t>»</w:t>
            </w:r>
          </w:p>
        </w:tc>
      </w:tr>
      <w:tr w:rsidR="007145C5" w:rsidRPr="002F32FB" w:rsidTr="00D34A7B">
        <w:tc>
          <w:tcPr>
            <w:tcW w:w="5956" w:type="dxa"/>
            <w:gridSpan w:val="2"/>
          </w:tcPr>
          <w:p w:rsidR="007145C5" w:rsidRDefault="007145C5" w:rsidP="007145C5">
            <w:r w:rsidRPr="007145C5">
              <w:rPr>
                <w:b/>
                <w:bCs/>
              </w:rPr>
              <w:t>Общие задачи</w:t>
            </w:r>
          </w:p>
        </w:tc>
        <w:tc>
          <w:tcPr>
            <w:tcW w:w="2268" w:type="dxa"/>
          </w:tcPr>
          <w:p w:rsidR="007145C5" w:rsidRDefault="007145C5" w:rsidP="007145C5">
            <w:pPr>
              <w:widowControl w:val="0"/>
              <w:autoSpaceDE w:val="0"/>
              <w:autoSpaceDN w:val="0"/>
              <w:adjustRightInd w:val="0"/>
              <w:jc w:val="center"/>
            </w:pP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181</w:t>
            </w:r>
          </w:p>
        </w:tc>
      </w:tr>
      <w:tr w:rsidR="007145C5" w:rsidRPr="002F32FB" w:rsidTr="00D34A7B">
        <w:tc>
          <w:tcPr>
            <w:tcW w:w="5956" w:type="dxa"/>
            <w:gridSpan w:val="2"/>
          </w:tcPr>
          <w:p w:rsidR="007145C5" w:rsidRDefault="007145C5" w:rsidP="007145C5">
            <w:r>
              <w:t>Вторая младшая группа (от 3 до 4 лет)</w:t>
            </w:r>
          </w:p>
        </w:tc>
        <w:tc>
          <w:tcPr>
            <w:tcW w:w="2268" w:type="dxa"/>
          </w:tcPr>
          <w:p w:rsidR="007145C5" w:rsidRDefault="007145C5" w:rsidP="007145C5">
            <w:pPr>
              <w:widowControl w:val="0"/>
              <w:autoSpaceDE w:val="0"/>
              <w:autoSpaceDN w:val="0"/>
              <w:adjustRightInd w:val="0"/>
              <w:jc w:val="center"/>
            </w:pPr>
            <w:r>
              <w:t>34.4.5.9.</w:t>
            </w: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181</w:t>
            </w:r>
          </w:p>
        </w:tc>
      </w:tr>
      <w:tr w:rsidR="007145C5" w:rsidRPr="002F32FB" w:rsidTr="00D34A7B">
        <w:tc>
          <w:tcPr>
            <w:tcW w:w="5956" w:type="dxa"/>
            <w:gridSpan w:val="2"/>
          </w:tcPr>
          <w:p w:rsidR="007145C5" w:rsidRDefault="007145C5" w:rsidP="007145C5">
            <w:r>
              <w:t>Средняя группа (от 4 до 5 лет)</w:t>
            </w:r>
          </w:p>
        </w:tc>
        <w:tc>
          <w:tcPr>
            <w:tcW w:w="2268" w:type="dxa"/>
          </w:tcPr>
          <w:p w:rsidR="007145C5" w:rsidRDefault="007145C5" w:rsidP="007145C5">
            <w:pPr>
              <w:widowControl w:val="0"/>
              <w:autoSpaceDE w:val="0"/>
              <w:autoSpaceDN w:val="0"/>
              <w:adjustRightInd w:val="0"/>
              <w:jc w:val="center"/>
            </w:pPr>
            <w:r>
              <w:t>34.4.5.10.</w:t>
            </w: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181</w:t>
            </w:r>
          </w:p>
        </w:tc>
      </w:tr>
      <w:tr w:rsidR="007145C5" w:rsidRPr="002F32FB" w:rsidTr="00D34A7B">
        <w:tc>
          <w:tcPr>
            <w:tcW w:w="5956" w:type="dxa"/>
            <w:gridSpan w:val="2"/>
          </w:tcPr>
          <w:p w:rsidR="007145C5" w:rsidRDefault="007145C5" w:rsidP="007145C5">
            <w:r>
              <w:t>Старшая группа (от 5 до 6 лет)</w:t>
            </w:r>
          </w:p>
        </w:tc>
        <w:tc>
          <w:tcPr>
            <w:tcW w:w="2268" w:type="dxa"/>
          </w:tcPr>
          <w:p w:rsidR="007145C5" w:rsidRDefault="007145C5" w:rsidP="007145C5">
            <w:pPr>
              <w:widowControl w:val="0"/>
              <w:autoSpaceDE w:val="0"/>
              <w:autoSpaceDN w:val="0"/>
              <w:adjustRightInd w:val="0"/>
              <w:jc w:val="center"/>
            </w:pPr>
            <w:r>
              <w:t>34.4.5.11.</w:t>
            </w: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182</w:t>
            </w:r>
          </w:p>
        </w:tc>
      </w:tr>
      <w:tr w:rsidR="007145C5" w:rsidRPr="002F32FB" w:rsidTr="00D34A7B">
        <w:tc>
          <w:tcPr>
            <w:tcW w:w="5956" w:type="dxa"/>
            <w:gridSpan w:val="2"/>
          </w:tcPr>
          <w:p w:rsidR="007145C5" w:rsidRDefault="007145C5" w:rsidP="007145C5">
            <w:r>
              <w:t>Подготовительная группа (7-й-8-й год жизни)</w:t>
            </w:r>
          </w:p>
        </w:tc>
        <w:tc>
          <w:tcPr>
            <w:tcW w:w="2268" w:type="dxa"/>
          </w:tcPr>
          <w:p w:rsidR="007145C5" w:rsidRDefault="007145C5" w:rsidP="007145C5">
            <w:pPr>
              <w:widowControl w:val="0"/>
              <w:autoSpaceDE w:val="0"/>
              <w:autoSpaceDN w:val="0"/>
              <w:adjustRightInd w:val="0"/>
              <w:jc w:val="center"/>
            </w:pPr>
            <w:r>
              <w:t>34.4.5.12.</w:t>
            </w: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182</w:t>
            </w:r>
          </w:p>
        </w:tc>
      </w:tr>
      <w:tr w:rsidR="007145C5" w:rsidRPr="002F32FB" w:rsidTr="00D34A7B">
        <w:tc>
          <w:tcPr>
            <w:tcW w:w="5956" w:type="dxa"/>
            <w:gridSpan w:val="2"/>
            <w:shd w:val="clear" w:color="auto" w:fill="DFEFF5"/>
          </w:tcPr>
          <w:p w:rsidR="007145C5" w:rsidRDefault="007145C5" w:rsidP="007145C5">
            <w:pPr>
              <w:rPr>
                <w:b/>
                <w:bCs/>
              </w:rPr>
            </w:pPr>
            <w:r w:rsidRPr="007145C5">
              <w:rPr>
                <w:b/>
                <w:bCs/>
              </w:rPr>
              <w:t>Физическое развитие</w:t>
            </w:r>
          </w:p>
          <w:p w:rsidR="008F4645" w:rsidRPr="007145C5" w:rsidRDefault="000868B4" w:rsidP="007145C5">
            <w:pPr>
              <w:rPr>
                <w:b/>
                <w:bCs/>
              </w:rPr>
            </w:pPr>
            <w:hyperlink r:id="rId17" w:history="1">
              <w:r w:rsidR="008F4645" w:rsidRPr="00A32688">
                <w:rPr>
                  <w:rStyle w:val="af"/>
                  <w:b/>
                  <w:bCs/>
                </w:rPr>
                <w:t>https://cloud.mail.ru/public/D9Av/yn4N4mE1b</w:t>
              </w:r>
            </w:hyperlink>
            <w:r w:rsidR="008F4645">
              <w:rPr>
                <w:b/>
                <w:bCs/>
              </w:rPr>
              <w:t xml:space="preserve"> </w:t>
            </w:r>
          </w:p>
        </w:tc>
        <w:tc>
          <w:tcPr>
            <w:tcW w:w="2268" w:type="dxa"/>
            <w:shd w:val="clear" w:color="auto" w:fill="DFEFF5"/>
          </w:tcPr>
          <w:p w:rsidR="007145C5" w:rsidRPr="007145C5" w:rsidRDefault="007145C5" w:rsidP="007145C5">
            <w:pPr>
              <w:widowControl w:val="0"/>
              <w:autoSpaceDE w:val="0"/>
              <w:autoSpaceDN w:val="0"/>
              <w:adjustRightInd w:val="0"/>
              <w:jc w:val="center"/>
              <w:rPr>
                <w:b/>
                <w:bCs/>
              </w:rPr>
            </w:pPr>
            <w:r w:rsidRPr="007145C5">
              <w:rPr>
                <w:b/>
                <w:bCs/>
              </w:rPr>
              <w:t>34.4.6.</w:t>
            </w:r>
          </w:p>
        </w:tc>
        <w:tc>
          <w:tcPr>
            <w:tcW w:w="2097" w:type="dxa"/>
            <w:shd w:val="clear" w:color="auto" w:fill="DFEFF5"/>
          </w:tcPr>
          <w:p w:rsidR="007145C5" w:rsidRPr="007145C5" w:rsidRDefault="007145C5" w:rsidP="007145C5">
            <w:pPr>
              <w:widowControl w:val="0"/>
              <w:autoSpaceDE w:val="0"/>
              <w:autoSpaceDN w:val="0"/>
              <w:adjustRightInd w:val="0"/>
              <w:jc w:val="center"/>
              <w:rPr>
                <w:rFonts w:cs="Times New Roman"/>
                <w:b/>
                <w:bCs/>
                <w:i/>
              </w:rPr>
            </w:pPr>
            <w:r>
              <w:rPr>
                <w:rFonts w:cs="Times New Roman"/>
                <w:b/>
                <w:bCs/>
                <w:i/>
              </w:rPr>
              <w:t>182</w:t>
            </w:r>
          </w:p>
        </w:tc>
      </w:tr>
      <w:tr w:rsidR="007145C5" w:rsidRPr="002F32FB" w:rsidTr="00D34A7B">
        <w:tc>
          <w:tcPr>
            <w:tcW w:w="5956" w:type="dxa"/>
            <w:gridSpan w:val="2"/>
          </w:tcPr>
          <w:p w:rsidR="007145C5" w:rsidRDefault="007145C5" w:rsidP="007145C5">
            <w:r>
              <w:t>Цели, задачи и содержание представлены двумя разделами:</w:t>
            </w:r>
          </w:p>
          <w:p w:rsidR="007145C5" w:rsidRDefault="007145C5" w:rsidP="007145C5">
            <w:r>
              <w:t>1. Формирование начальных представлений о здоровом образе жизни.</w:t>
            </w:r>
          </w:p>
          <w:p w:rsidR="007145C5" w:rsidRDefault="007145C5" w:rsidP="007145C5">
            <w:r>
              <w:t>2. Физическая культура.</w:t>
            </w:r>
          </w:p>
        </w:tc>
        <w:tc>
          <w:tcPr>
            <w:tcW w:w="2268" w:type="dxa"/>
          </w:tcPr>
          <w:p w:rsidR="007145C5" w:rsidRDefault="007145C5" w:rsidP="007145C5">
            <w:pPr>
              <w:widowControl w:val="0"/>
              <w:autoSpaceDE w:val="0"/>
              <w:autoSpaceDN w:val="0"/>
              <w:adjustRightInd w:val="0"/>
              <w:jc w:val="center"/>
            </w:pP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183</w:t>
            </w:r>
          </w:p>
        </w:tc>
      </w:tr>
      <w:tr w:rsidR="00D34A7B" w:rsidRPr="002F32FB" w:rsidTr="00D34A7B">
        <w:tc>
          <w:tcPr>
            <w:tcW w:w="10321" w:type="dxa"/>
            <w:gridSpan w:val="4"/>
            <w:shd w:val="clear" w:color="auto" w:fill="F1F0E7"/>
          </w:tcPr>
          <w:p w:rsidR="00D34A7B" w:rsidRDefault="00D34A7B" w:rsidP="007145C5">
            <w:pPr>
              <w:widowControl w:val="0"/>
              <w:autoSpaceDE w:val="0"/>
              <w:autoSpaceDN w:val="0"/>
              <w:adjustRightInd w:val="0"/>
              <w:jc w:val="center"/>
              <w:rPr>
                <w:rFonts w:cs="Times New Roman"/>
                <w:i/>
              </w:rPr>
            </w:pPr>
            <w:r>
              <w:rPr>
                <w:b/>
                <w:bCs/>
              </w:rPr>
              <w:t>Р</w:t>
            </w:r>
            <w:r w:rsidRPr="007145C5">
              <w:rPr>
                <w:b/>
                <w:bCs/>
              </w:rPr>
              <w:t>аздел "Формирование начальных представлений о здоровом образе жизни"</w:t>
            </w:r>
          </w:p>
        </w:tc>
      </w:tr>
      <w:tr w:rsidR="007145C5" w:rsidRPr="002F32FB" w:rsidTr="00D34A7B">
        <w:tc>
          <w:tcPr>
            <w:tcW w:w="5956" w:type="dxa"/>
            <w:gridSpan w:val="2"/>
            <w:shd w:val="clear" w:color="auto" w:fill="FFFFFF" w:themeFill="background1"/>
          </w:tcPr>
          <w:p w:rsidR="007145C5" w:rsidRPr="007145C5" w:rsidRDefault="007145C5" w:rsidP="007145C5">
            <w:pPr>
              <w:rPr>
                <w:b/>
                <w:bCs/>
              </w:rPr>
            </w:pPr>
            <w:r w:rsidRPr="007145C5">
              <w:rPr>
                <w:b/>
                <w:bCs/>
              </w:rPr>
              <w:t xml:space="preserve">Общие задачи </w:t>
            </w:r>
          </w:p>
        </w:tc>
        <w:tc>
          <w:tcPr>
            <w:tcW w:w="2268" w:type="dxa"/>
            <w:shd w:val="clear" w:color="auto" w:fill="FFFFFF" w:themeFill="background1"/>
          </w:tcPr>
          <w:p w:rsidR="007145C5" w:rsidRPr="007145C5" w:rsidRDefault="007145C5" w:rsidP="007145C5">
            <w:pPr>
              <w:widowControl w:val="0"/>
              <w:autoSpaceDE w:val="0"/>
              <w:autoSpaceDN w:val="0"/>
              <w:adjustRightInd w:val="0"/>
              <w:jc w:val="center"/>
              <w:rPr>
                <w:b/>
                <w:bCs/>
              </w:rPr>
            </w:pPr>
          </w:p>
        </w:tc>
        <w:tc>
          <w:tcPr>
            <w:tcW w:w="2097" w:type="dxa"/>
            <w:shd w:val="clear" w:color="auto" w:fill="FFFFFF" w:themeFill="background1"/>
          </w:tcPr>
          <w:p w:rsidR="007145C5" w:rsidRPr="007145C5" w:rsidRDefault="007145C5" w:rsidP="007145C5">
            <w:pPr>
              <w:widowControl w:val="0"/>
              <w:autoSpaceDE w:val="0"/>
              <w:autoSpaceDN w:val="0"/>
              <w:adjustRightInd w:val="0"/>
              <w:jc w:val="center"/>
              <w:rPr>
                <w:rFonts w:cs="Times New Roman"/>
                <w:b/>
                <w:bCs/>
                <w:i/>
              </w:rPr>
            </w:pPr>
            <w:r w:rsidRPr="007145C5">
              <w:rPr>
                <w:rFonts w:cs="Times New Roman"/>
                <w:b/>
                <w:bCs/>
                <w:i/>
              </w:rPr>
              <w:t>183</w:t>
            </w:r>
          </w:p>
        </w:tc>
      </w:tr>
      <w:tr w:rsidR="007145C5" w:rsidRPr="002F32FB" w:rsidTr="00D34A7B">
        <w:tc>
          <w:tcPr>
            <w:tcW w:w="5956" w:type="dxa"/>
            <w:gridSpan w:val="2"/>
          </w:tcPr>
          <w:p w:rsidR="007145C5" w:rsidRPr="007145C5" w:rsidRDefault="007145C5" w:rsidP="007145C5">
            <w:pPr>
              <w:rPr>
                <w:b/>
                <w:bCs/>
              </w:rPr>
            </w:pPr>
            <w:r w:rsidRPr="007145C5">
              <w:rPr>
                <w:b/>
                <w:bCs/>
              </w:rPr>
              <w:t>Задачи, актуальные для работы с детьми с ЗПР</w:t>
            </w:r>
          </w:p>
        </w:tc>
        <w:tc>
          <w:tcPr>
            <w:tcW w:w="2268" w:type="dxa"/>
          </w:tcPr>
          <w:p w:rsidR="007145C5" w:rsidRPr="007145C5" w:rsidRDefault="007145C5" w:rsidP="007145C5">
            <w:pPr>
              <w:widowControl w:val="0"/>
              <w:autoSpaceDE w:val="0"/>
              <w:autoSpaceDN w:val="0"/>
              <w:adjustRightInd w:val="0"/>
              <w:jc w:val="center"/>
              <w:rPr>
                <w:b/>
                <w:bCs/>
              </w:rPr>
            </w:pPr>
          </w:p>
        </w:tc>
        <w:tc>
          <w:tcPr>
            <w:tcW w:w="2097" w:type="dxa"/>
          </w:tcPr>
          <w:p w:rsidR="007145C5" w:rsidRPr="007145C5" w:rsidRDefault="007145C5" w:rsidP="007145C5">
            <w:pPr>
              <w:widowControl w:val="0"/>
              <w:autoSpaceDE w:val="0"/>
              <w:autoSpaceDN w:val="0"/>
              <w:adjustRightInd w:val="0"/>
              <w:jc w:val="center"/>
              <w:rPr>
                <w:rFonts w:cs="Times New Roman"/>
                <w:b/>
                <w:bCs/>
                <w:i/>
              </w:rPr>
            </w:pPr>
            <w:r w:rsidRPr="007145C5">
              <w:rPr>
                <w:rFonts w:cs="Times New Roman"/>
                <w:b/>
                <w:bCs/>
                <w:i/>
              </w:rPr>
              <w:t>183</w:t>
            </w:r>
          </w:p>
        </w:tc>
      </w:tr>
      <w:tr w:rsidR="007145C5" w:rsidRPr="002F32FB" w:rsidTr="00D34A7B">
        <w:tc>
          <w:tcPr>
            <w:tcW w:w="5956" w:type="dxa"/>
            <w:gridSpan w:val="2"/>
          </w:tcPr>
          <w:p w:rsidR="007145C5" w:rsidRDefault="007145C5" w:rsidP="007145C5">
            <w:r>
              <w:t>34.4.6.1. Вторая младшая группа (от 3 до 4 лет)</w:t>
            </w:r>
          </w:p>
        </w:tc>
        <w:tc>
          <w:tcPr>
            <w:tcW w:w="2268" w:type="dxa"/>
          </w:tcPr>
          <w:p w:rsidR="007145C5" w:rsidRDefault="007145C5" w:rsidP="007145C5">
            <w:pPr>
              <w:widowControl w:val="0"/>
              <w:autoSpaceDE w:val="0"/>
              <w:autoSpaceDN w:val="0"/>
              <w:adjustRightInd w:val="0"/>
              <w:jc w:val="center"/>
            </w:pP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183</w:t>
            </w:r>
          </w:p>
        </w:tc>
      </w:tr>
      <w:tr w:rsidR="007145C5" w:rsidRPr="002F32FB" w:rsidTr="00D34A7B">
        <w:tc>
          <w:tcPr>
            <w:tcW w:w="5956" w:type="dxa"/>
            <w:gridSpan w:val="2"/>
          </w:tcPr>
          <w:p w:rsidR="007145C5" w:rsidRDefault="007145C5" w:rsidP="007145C5">
            <w:r>
              <w:t>34.4.6.2. Средняя группа (от 4 до 5 лет)</w:t>
            </w:r>
          </w:p>
        </w:tc>
        <w:tc>
          <w:tcPr>
            <w:tcW w:w="2268" w:type="dxa"/>
          </w:tcPr>
          <w:p w:rsidR="007145C5" w:rsidRDefault="007145C5" w:rsidP="007145C5">
            <w:pPr>
              <w:widowControl w:val="0"/>
              <w:autoSpaceDE w:val="0"/>
              <w:autoSpaceDN w:val="0"/>
              <w:adjustRightInd w:val="0"/>
              <w:jc w:val="center"/>
            </w:pP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183</w:t>
            </w:r>
          </w:p>
        </w:tc>
      </w:tr>
      <w:tr w:rsidR="007145C5" w:rsidRPr="002F32FB" w:rsidTr="00D34A7B">
        <w:tc>
          <w:tcPr>
            <w:tcW w:w="5956" w:type="dxa"/>
            <w:gridSpan w:val="2"/>
          </w:tcPr>
          <w:p w:rsidR="007145C5" w:rsidRDefault="007145C5" w:rsidP="007145C5">
            <w:r>
              <w:t>34.4.6.3. Старшая группа (от 5 до 6 лет)</w:t>
            </w:r>
          </w:p>
        </w:tc>
        <w:tc>
          <w:tcPr>
            <w:tcW w:w="2268" w:type="dxa"/>
          </w:tcPr>
          <w:p w:rsidR="007145C5" w:rsidRDefault="007145C5" w:rsidP="007145C5">
            <w:pPr>
              <w:widowControl w:val="0"/>
              <w:autoSpaceDE w:val="0"/>
              <w:autoSpaceDN w:val="0"/>
              <w:adjustRightInd w:val="0"/>
              <w:jc w:val="center"/>
            </w:pP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183</w:t>
            </w:r>
          </w:p>
        </w:tc>
      </w:tr>
      <w:tr w:rsidR="007145C5" w:rsidRPr="002F32FB" w:rsidTr="00D34A7B">
        <w:tc>
          <w:tcPr>
            <w:tcW w:w="5956" w:type="dxa"/>
            <w:gridSpan w:val="2"/>
          </w:tcPr>
          <w:p w:rsidR="007145C5" w:rsidRDefault="007145C5" w:rsidP="007145C5">
            <w:r>
              <w:t>34.4.6.4. Подготовительная группа (7-й-8-й год жизни)</w:t>
            </w:r>
          </w:p>
        </w:tc>
        <w:tc>
          <w:tcPr>
            <w:tcW w:w="2268" w:type="dxa"/>
          </w:tcPr>
          <w:p w:rsidR="007145C5" w:rsidRDefault="007145C5" w:rsidP="007145C5">
            <w:pPr>
              <w:widowControl w:val="0"/>
              <w:autoSpaceDE w:val="0"/>
              <w:autoSpaceDN w:val="0"/>
              <w:adjustRightInd w:val="0"/>
              <w:jc w:val="center"/>
            </w:pPr>
          </w:p>
        </w:tc>
        <w:tc>
          <w:tcPr>
            <w:tcW w:w="2097" w:type="dxa"/>
          </w:tcPr>
          <w:p w:rsidR="007145C5" w:rsidRDefault="007145C5" w:rsidP="007145C5">
            <w:pPr>
              <w:widowControl w:val="0"/>
              <w:autoSpaceDE w:val="0"/>
              <w:autoSpaceDN w:val="0"/>
              <w:adjustRightInd w:val="0"/>
              <w:jc w:val="center"/>
              <w:rPr>
                <w:rFonts w:cs="Times New Roman"/>
                <w:i/>
              </w:rPr>
            </w:pPr>
            <w:r>
              <w:rPr>
                <w:rFonts w:cs="Times New Roman"/>
                <w:i/>
              </w:rPr>
              <w:t>184</w:t>
            </w:r>
          </w:p>
        </w:tc>
      </w:tr>
      <w:tr w:rsidR="00D34A7B" w:rsidRPr="002F32FB" w:rsidTr="003A1FE3">
        <w:tc>
          <w:tcPr>
            <w:tcW w:w="10321" w:type="dxa"/>
            <w:gridSpan w:val="4"/>
            <w:shd w:val="clear" w:color="auto" w:fill="F1F0E7"/>
          </w:tcPr>
          <w:p w:rsidR="00D34A7B" w:rsidRPr="007145C5" w:rsidRDefault="00D34A7B" w:rsidP="007145C5">
            <w:pPr>
              <w:widowControl w:val="0"/>
              <w:autoSpaceDE w:val="0"/>
              <w:autoSpaceDN w:val="0"/>
              <w:adjustRightInd w:val="0"/>
              <w:jc w:val="center"/>
              <w:rPr>
                <w:rFonts w:cs="Times New Roman"/>
                <w:b/>
                <w:bCs/>
                <w:i/>
              </w:rPr>
            </w:pPr>
            <w:r>
              <w:rPr>
                <w:b/>
                <w:bCs/>
              </w:rPr>
              <w:t>Раздел «</w:t>
            </w:r>
            <w:r w:rsidRPr="007145C5">
              <w:rPr>
                <w:b/>
                <w:bCs/>
              </w:rPr>
              <w:t>Физическая культура</w:t>
            </w:r>
            <w:r>
              <w:rPr>
                <w:b/>
                <w:bCs/>
              </w:rPr>
              <w:t>»</w:t>
            </w:r>
          </w:p>
        </w:tc>
      </w:tr>
      <w:tr w:rsidR="00D34A7B" w:rsidRPr="002F32FB" w:rsidTr="00D34A7B">
        <w:tc>
          <w:tcPr>
            <w:tcW w:w="5956" w:type="dxa"/>
            <w:gridSpan w:val="2"/>
            <w:shd w:val="clear" w:color="auto" w:fill="F1F0E7"/>
          </w:tcPr>
          <w:p w:rsidR="00D34A7B" w:rsidRPr="007145C5" w:rsidRDefault="008F4645" w:rsidP="007145C5">
            <w:pPr>
              <w:rPr>
                <w:b/>
                <w:bCs/>
              </w:rPr>
            </w:pPr>
            <w:r>
              <w:rPr>
                <w:b/>
                <w:bCs/>
              </w:rPr>
              <w:t>о</w:t>
            </w:r>
            <w:r w:rsidR="00D34A7B" w:rsidRPr="007145C5">
              <w:rPr>
                <w:b/>
                <w:bCs/>
              </w:rPr>
              <w:t>бщие задачи</w:t>
            </w:r>
          </w:p>
        </w:tc>
        <w:tc>
          <w:tcPr>
            <w:tcW w:w="2268" w:type="dxa"/>
            <w:shd w:val="clear" w:color="auto" w:fill="F1F0E7"/>
          </w:tcPr>
          <w:p w:rsidR="00D34A7B" w:rsidRPr="007145C5" w:rsidRDefault="00D34A7B" w:rsidP="007145C5">
            <w:pPr>
              <w:widowControl w:val="0"/>
              <w:autoSpaceDE w:val="0"/>
              <w:autoSpaceDN w:val="0"/>
              <w:adjustRightInd w:val="0"/>
              <w:jc w:val="center"/>
              <w:rPr>
                <w:b/>
                <w:bCs/>
              </w:rPr>
            </w:pPr>
          </w:p>
        </w:tc>
        <w:tc>
          <w:tcPr>
            <w:tcW w:w="2097" w:type="dxa"/>
            <w:shd w:val="clear" w:color="auto" w:fill="F1F0E7"/>
          </w:tcPr>
          <w:p w:rsidR="00D34A7B" w:rsidRPr="007145C5" w:rsidRDefault="00D34A7B" w:rsidP="007145C5">
            <w:pPr>
              <w:widowControl w:val="0"/>
              <w:autoSpaceDE w:val="0"/>
              <w:autoSpaceDN w:val="0"/>
              <w:adjustRightInd w:val="0"/>
              <w:jc w:val="center"/>
              <w:rPr>
                <w:rFonts w:cs="Times New Roman"/>
                <w:b/>
                <w:bCs/>
                <w:i/>
              </w:rPr>
            </w:pPr>
            <w:r w:rsidRPr="007145C5">
              <w:rPr>
                <w:rFonts w:cs="Times New Roman"/>
                <w:b/>
                <w:bCs/>
                <w:i/>
              </w:rPr>
              <w:t>184</w:t>
            </w:r>
          </w:p>
        </w:tc>
      </w:tr>
      <w:tr w:rsidR="007145C5" w:rsidRPr="002F32FB" w:rsidTr="00D34A7B">
        <w:tc>
          <w:tcPr>
            <w:tcW w:w="5956" w:type="dxa"/>
            <w:gridSpan w:val="2"/>
          </w:tcPr>
          <w:p w:rsidR="007145C5" w:rsidRPr="007145C5" w:rsidRDefault="007145C5" w:rsidP="007145C5">
            <w:pPr>
              <w:rPr>
                <w:b/>
                <w:bCs/>
              </w:rPr>
            </w:pPr>
            <w:r w:rsidRPr="007145C5">
              <w:rPr>
                <w:b/>
                <w:bCs/>
              </w:rPr>
              <w:t>Задачи, актуальные для работы с детьми с ЗПР</w:t>
            </w:r>
          </w:p>
        </w:tc>
        <w:tc>
          <w:tcPr>
            <w:tcW w:w="2268" w:type="dxa"/>
          </w:tcPr>
          <w:p w:rsidR="007145C5" w:rsidRPr="007145C5" w:rsidRDefault="007145C5" w:rsidP="007145C5">
            <w:pPr>
              <w:widowControl w:val="0"/>
              <w:autoSpaceDE w:val="0"/>
              <w:autoSpaceDN w:val="0"/>
              <w:adjustRightInd w:val="0"/>
              <w:jc w:val="center"/>
              <w:rPr>
                <w:b/>
                <w:bCs/>
              </w:rPr>
            </w:pPr>
          </w:p>
        </w:tc>
        <w:tc>
          <w:tcPr>
            <w:tcW w:w="2097" w:type="dxa"/>
          </w:tcPr>
          <w:p w:rsidR="007145C5" w:rsidRPr="007145C5" w:rsidRDefault="007145C5" w:rsidP="007145C5">
            <w:pPr>
              <w:widowControl w:val="0"/>
              <w:autoSpaceDE w:val="0"/>
              <w:autoSpaceDN w:val="0"/>
              <w:adjustRightInd w:val="0"/>
              <w:jc w:val="center"/>
              <w:rPr>
                <w:rFonts w:cs="Times New Roman"/>
                <w:b/>
                <w:bCs/>
                <w:i/>
              </w:rPr>
            </w:pPr>
            <w:r w:rsidRPr="007145C5">
              <w:rPr>
                <w:rFonts w:cs="Times New Roman"/>
                <w:b/>
                <w:bCs/>
                <w:i/>
              </w:rPr>
              <w:t>184</w:t>
            </w:r>
          </w:p>
        </w:tc>
      </w:tr>
      <w:tr w:rsidR="007145C5" w:rsidRPr="002F32FB" w:rsidTr="00D34A7B">
        <w:tc>
          <w:tcPr>
            <w:tcW w:w="5956" w:type="dxa"/>
            <w:gridSpan w:val="2"/>
          </w:tcPr>
          <w:p w:rsidR="007145C5" w:rsidRPr="007145C5" w:rsidRDefault="007145C5" w:rsidP="007145C5">
            <w:r>
              <w:t>34.4.6.5. Вторая младшая группа (от 3 до 4 лет)</w:t>
            </w:r>
          </w:p>
        </w:tc>
        <w:tc>
          <w:tcPr>
            <w:tcW w:w="2268" w:type="dxa"/>
          </w:tcPr>
          <w:p w:rsidR="007145C5" w:rsidRPr="007145C5" w:rsidRDefault="007145C5" w:rsidP="007145C5">
            <w:pPr>
              <w:widowControl w:val="0"/>
              <w:autoSpaceDE w:val="0"/>
              <w:autoSpaceDN w:val="0"/>
              <w:adjustRightInd w:val="0"/>
              <w:jc w:val="center"/>
              <w:rPr>
                <w:b/>
                <w:bCs/>
              </w:rPr>
            </w:pPr>
          </w:p>
        </w:tc>
        <w:tc>
          <w:tcPr>
            <w:tcW w:w="2097" w:type="dxa"/>
          </w:tcPr>
          <w:p w:rsidR="007145C5" w:rsidRPr="007145C5" w:rsidRDefault="007145C5" w:rsidP="007145C5">
            <w:pPr>
              <w:widowControl w:val="0"/>
              <w:autoSpaceDE w:val="0"/>
              <w:autoSpaceDN w:val="0"/>
              <w:adjustRightInd w:val="0"/>
              <w:jc w:val="center"/>
              <w:rPr>
                <w:rFonts w:cs="Times New Roman"/>
                <w:i/>
              </w:rPr>
            </w:pPr>
            <w:r w:rsidRPr="007145C5">
              <w:rPr>
                <w:rFonts w:cs="Times New Roman"/>
                <w:i/>
              </w:rPr>
              <w:t>184</w:t>
            </w:r>
          </w:p>
        </w:tc>
      </w:tr>
      <w:tr w:rsidR="007145C5" w:rsidRPr="002F32FB" w:rsidTr="00D34A7B">
        <w:tc>
          <w:tcPr>
            <w:tcW w:w="5956" w:type="dxa"/>
            <w:gridSpan w:val="2"/>
          </w:tcPr>
          <w:p w:rsidR="007145C5" w:rsidRPr="007145C5" w:rsidRDefault="007145C5" w:rsidP="007145C5">
            <w:r>
              <w:t>34.4.6.6. Средняя группа (от 4 до 5 лет)</w:t>
            </w:r>
          </w:p>
        </w:tc>
        <w:tc>
          <w:tcPr>
            <w:tcW w:w="2268" w:type="dxa"/>
          </w:tcPr>
          <w:p w:rsidR="007145C5" w:rsidRPr="007145C5" w:rsidRDefault="007145C5" w:rsidP="007145C5">
            <w:pPr>
              <w:widowControl w:val="0"/>
              <w:autoSpaceDE w:val="0"/>
              <w:autoSpaceDN w:val="0"/>
              <w:adjustRightInd w:val="0"/>
              <w:jc w:val="center"/>
              <w:rPr>
                <w:b/>
                <w:bCs/>
              </w:rPr>
            </w:pPr>
          </w:p>
        </w:tc>
        <w:tc>
          <w:tcPr>
            <w:tcW w:w="2097" w:type="dxa"/>
          </w:tcPr>
          <w:p w:rsidR="007145C5" w:rsidRPr="007145C5" w:rsidRDefault="007145C5" w:rsidP="007145C5">
            <w:pPr>
              <w:widowControl w:val="0"/>
              <w:autoSpaceDE w:val="0"/>
              <w:autoSpaceDN w:val="0"/>
              <w:adjustRightInd w:val="0"/>
              <w:jc w:val="center"/>
              <w:rPr>
                <w:rFonts w:cs="Times New Roman"/>
                <w:i/>
              </w:rPr>
            </w:pPr>
            <w:r w:rsidRPr="007145C5">
              <w:rPr>
                <w:rFonts w:cs="Times New Roman"/>
                <w:i/>
              </w:rPr>
              <w:t>185</w:t>
            </w:r>
          </w:p>
        </w:tc>
      </w:tr>
      <w:tr w:rsidR="007145C5" w:rsidRPr="002F32FB" w:rsidTr="00D34A7B">
        <w:tc>
          <w:tcPr>
            <w:tcW w:w="5956" w:type="dxa"/>
            <w:gridSpan w:val="2"/>
          </w:tcPr>
          <w:p w:rsidR="007145C5" w:rsidRPr="007145C5" w:rsidRDefault="007145C5" w:rsidP="007145C5">
            <w:r>
              <w:t>34.4.6.7. Старшая группа (от 5 до 6 лет)</w:t>
            </w:r>
          </w:p>
        </w:tc>
        <w:tc>
          <w:tcPr>
            <w:tcW w:w="2268" w:type="dxa"/>
          </w:tcPr>
          <w:p w:rsidR="007145C5" w:rsidRPr="007145C5" w:rsidRDefault="007145C5" w:rsidP="007145C5">
            <w:pPr>
              <w:widowControl w:val="0"/>
              <w:autoSpaceDE w:val="0"/>
              <w:autoSpaceDN w:val="0"/>
              <w:adjustRightInd w:val="0"/>
              <w:jc w:val="center"/>
              <w:rPr>
                <w:b/>
                <w:bCs/>
              </w:rPr>
            </w:pPr>
          </w:p>
        </w:tc>
        <w:tc>
          <w:tcPr>
            <w:tcW w:w="2097" w:type="dxa"/>
          </w:tcPr>
          <w:p w:rsidR="007145C5" w:rsidRPr="007145C5" w:rsidRDefault="007145C5" w:rsidP="007145C5">
            <w:pPr>
              <w:widowControl w:val="0"/>
              <w:autoSpaceDE w:val="0"/>
              <w:autoSpaceDN w:val="0"/>
              <w:adjustRightInd w:val="0"/>
              <w:jc w:val="center"/>
              <w:rPr>
                <w:rFonts w:cs="Times New Roman"/>
                <w:i/>
              </w:rPr>
            </w:pPr>
            <w:r w:rsidRPr="007145C5">
              <w:rPr>
                <w:rFonts w:cs="Times New Roman"/>
                <w:i/>
              </w:rPr>
              <w:t>185</w:t>
            </w:r>
          </w:p>
        </w:tc>
      </w:tr>
      <w:tr w:rsidR="007145C5" w:rsidRPr="002F32FB" w:rsidTr="00D34A7B">
        <w:tc>
          <w:tcPr>
            <w:tcW w:w="5956" w:type="dxa"/>
            <w:gridSpan w:val="2"/>
          </w:tcPr>
          <w:p w:rsidR="007145C5" w:rsidRDefault="007145C5" w:rsidP="007145C5">
            <w:r>
              <w:t>34.4.6.8. Подготовительная группа (7-й-8-й год жизни)</w:t>
            </w:r>
          </w:p>
        </w:tc>
        <w:tc>
          <w:tcPr>
            <w:tcW w:w="2268" w:type="dxa"/>
          </w:tcPr>
          <w:p w:rsidR="007145C5" w:rsidRPr="007145C5" w:rsidRDefault="007145C5" w:rsidP="007145C5">
            <w:pPr>
              <w:widowControl w:val="0"/>
              <w:autoSpaceDE w:val="0"/>
              <w:autoSpaceDN w:val="0"/>
              <w:adjustRightInd w:val="0"/>
              <w:jc w:val="center"/>
              <w:rPr>
                <w:b/>
                <w:bCs/>
              </w:rPr>
            </w:pPr>
          </w:p>
        </w:tc>
        <w:tc>
          <w:tcPr>
            <w:tcW w:w="2097" w:type="dxa"/>
          </w:tcPr>
          <w:p w:rsidR="007145C5" w:rsidRPr="007145C5" w:rsidRDefault="007145C5" w:rsidP="007145C5">
            <w:pPr>
              <w:widowControl w:val="0"/>
              <w:autoSpaceDE w:val="0"/>
              <w:autoSpaceDN w:val="0"/>
              <w:adjustRightInd w:val="0"/>
              <w:jc w:val="center"/>
              <w:rPr>
                <w:rFonts w:cs="Times New Roman"/>
                <w:i/>
              </w:rPr>
            </w:pPr>
            <w:r>
              <w:rPr>
                <w:rFonts w:cs="Times New Roman"/>
                <w:i/>
              </w:rPr>
              <w:t>186</w:t>
            </w:r>
          </w:p>
        </w:tc>
      </w:tr>
    </w:tbl>
    <w:p w:rsidR="00D411DB" w:rsidRPr="00257A55" w:rsidRDefault="00D411DB" w:rsidP="00257A55">
      <w:pPr>
        <w:spacing w:after="0" w:line="240" w:lineRule="auto"/>
        <w:rPr>
          <w:rFonts w:ascii="Times New Roman" w:hAnsi="Times New Roman" w:cs="Times New Roman"/>
          <w:b/>
          <w:sz w:val="24"/>
          <w:szCs w:val="24"/>
        </w:rPr>
      </w:pP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b/>
          <w:sz w:val="24"/>
          <w:szCs w:val="24"/>
        </w:rPr>
        <w:t>2.</w:t>
      </w:r>
      <w:proofErr w:type="gramStart"/>
      <w:r w:rsidRPr="00257A55">
        <w:rPr>
          <w:rFonts w:ascii="Times New Roman" w:hAnsi="Times New Roman" w:cs="Times New Roman"/>
          <w:b/>
          <w:sz w:val="24"/>
          <w:szCs w:val="24"/>
        </w:rPr>
        <w:t>3.Взаимодействие</w:t>
      </w:r>
      <w:proofErr w:type="gramEnd"/>
      <w:r w:rsidRPr="00257A55">
        <w:rPr>
          <w:rFonts w:ascii="Times New Roman" w:hAnsi="Times New Roman" w:cs="Times New Roman"/>
          <w:b/>
          <w:sz w:val="24"/>
          <w:szCs w:val="24"/>
        </w:rPr>
        <w:t xml:space="preserve"> педагогических работников с детьми ЗПР</w:t>
      </w:r>
      <w:r w:rsidRPr="00257A55">
        <w:rPr>
          <w:rFonts w:ascii="Times New Roman" w:hAnsi="Times New Roman" w:cs="Times New Roman"/>
          <w:sz w:val="24"/>
          <w:szCs w:val="24"/>
        </w:rPr>
        <w:t>:</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характер взаимодействия с педагогическим работником;</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характер взаимодействия с другими детьми;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система отношений ребенка к миру, к другим людям, к себе самому.</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lastRenderedPageBreak/>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257A55" w:rsidRPr="00257A55" w:rsidRDefault="00257A55" w:rsidP="00257A55">
      <w:pPr>
        <w:spacing w:after="0" w:line="240" w:lineRule="auto"/>
        <w:rPr>
          <w:rFonts w:ascii="Times New Roman" w:hAnsi="Times New Roman" w:cs="Times New Roman"/>
          <w:b/>
          <w:sz w:val="24"/>
          <w:szCs w:val="24"/>
        </w:rPr>
      </w:pPr>
      <w:r w:rsidRPr="00257A55">
        <w:rPr>
          <w:rFonts w:ascii="Times New Roman" w:hAnsi="Times New Roman" w:cs="Times New Roman"/>
          <w:b/>
          <w:sz w:val="24"/>
          <w:szCs w:val="24"/>
        </w:rPr>
        <w:t>2.</w:t>
      </w:r>
      <w:proofErr w:type="gramStart"/>
      <w:r w:rsidRPr="00257A55">
        <w:rPr>
          <w:rFonts w:ascii="Times New Roman" w:hAnsi="Times New Roman" w:cs="Times New Roman"/>
          <w:b/>
          <w:sz w:val="24"/>
          <w:szCs w:val="24"/>
        </w:rPr>
        <w:t>4.Взаимодействие</w:t>
      </w:r>
      <w:proofErr w:type="gramEnd"/>
      <w:r w:rsidRPr="00257A55">
        <w:rPr>
          <w:rFonts w:ascii="Times New Roman" w:hAnsi="Times New Roman" w:cs="Times New Roman"/>
          <w:b/>
          <w:sz w:val="24"/>
          <w:szCs w:val="24"/>
        </w:rPr>
        <w:t xml:space="preserve"> педагогического коллектива с родителями (законными представителями)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w:t>
      </w:r>
      <w:r w:rsidR="00146A43">
        <w:rPr>
          <w:rFonts w:ascii="Times New Roman" w:hAnsi="Times New Roman" w:cs="Times New Roman"/>
          <w:sz w:val="24"/>
          <w:szCs w:val="24"/>
        </w:rPr>
        <w:t>и</w:t>
      </w:r>
      <w:r w:rsidRPr="00257A55">
        <w:rPr>
          <w:rFonts w:ascii="Times New Roman" w:hAnsi="Times New Roman" w:cs="Times New Roman"/>
          <w:sz w:val="24"/>
          <w:szCs w:val="24"/>
        </w:rPr>
        <w:t xml:space="preserve"> (законным</w:t>
      </w:r>
      <w:r w:rsidR="00146A43">
        <w:rPr>
          <w:rFonts w:ascii="Times New Roman" w:hAnsi="Times New Roman" w:cs="Times New Roman"/>
          <w:sz w:val="24"/>
          <w:szCs w:val="24"/>
        </w:rPr>
        <w:t>и</w:t>
      </w:r>
      <w:r w:rsidRPr="00257A55">
        <w:rPr>
          <w:rFonts w:ascii="Times New Roman" w:hAnsi="Times New Roman" w:cs="Times New Roman"/>
          <w:sz w:val="24"/>
          <w:szCs w:val="24"/>
        </w:rPr>
        <w:t xml:space="preserve"> представителям). Семья должна принимать активное участие в развитии ребенка, чтобы обеспечить непрерывность коррекционно</w:t>
      </w:r>
      <w:r w:rsidR="00146A43">
        <w:rPr>
          <w:rFonts w:ascii="Times New Roman" w:hAnsi="Times New Roman" w:cs="Times New Roman"/>
          <w:sz w:val="24"/>
          <w:szCs w:val="24"/>
        </w:rPr>
        <w:t>-</w:t>
      </w:r>
      <w:r w:rsidRPr="00257A55">
        <w:rPr>
          <w:rFonts w:ascii="Times New Roman" w:hAnsi="Times New Roman" w:cs="Times New Roman"/>
          <w:sz w:val="24"/>
          <w:szCs w:val="24"/>
        </w:rPr>
        <w:t xml:space="preserve"> восстановительного процесса. </w:t>
      </w:r>
      <w:r w:rsidR="00146A43">
        <w:rPr>
          <w:rFonts w:ascii="Times New Roman" w:hAnsi="Times New Roman" w:cs="Times New Roman"/>
          <w:sz w:val="24"/>
          <w:szCs w:val="24"/>
        </w:rPr>
        <w:t>Родители (законные представителями</w:t>
      </w:r>
      <w:r w:rsidRPr="00257A55">
        <w:rPr>
          <w:rFonts w:ascii="Times New Roman" w:hAnsi="Times New Roman" w:cs="Times New Roman"/>
          <w:sz w:val="24"/>
          <w:szCs w:val="24"/>
        </w:rPr>
        <w:t>)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w:t>
      </w:r>
      <w:r w:rsidRPr="00257A55">
        <w:rPr>
          <w:rFonts w:ascii="Times New Roman" w:hAnsi="Times New Roman" w:cs="Times New Roman"/>
          <w:sz w:val="24"/>
          <w:szCs w:val="24"/>
        </w:rPr>
        <w:lastRenderedPageBreak/>
        <w:t>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Особенности взаимодействия педагогического коллектива с семьями дошкольников с ЗПР:</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1. В условиях работы с детьми с ЗПР перед педагогическим коллективом </w:t>
      </w:r>
      <w:proofErr w:type="gramStart"/>
      <w:r w:rsidRPr="00257A55">
        <w:rPr>
          <w:rFonts w:ascii="Times New Roman" w:hAnsi="Times New Roman" w:cs="Times New Roman"/>
          <w:sz w:val="24"/>
          <w:szCs w:val="24"/>
        </w:rPr>
        <w:t>встают  задачи</w:t>
      </w:r>
      <w:proofErr w:type="gramEnd"/>
      <w:r w:rsidRPr="00257A55">
        <w:rPr>
          <w:rFonts w:ascii="Times New Roman" w:hAnsi="Times New Roman" w:cs="Times New Roman"/>
          <w:sz w:val="24"/>
          <w:szCs w:val="24"/>
        </w:rPr>
        <w:t xml:space="preserve">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w:t>
      </w:r>
      <w:proofErr w:type="gramStart"/>
      <w:r w:rsidRPr="00257A55">
        <w:rPr>
          <w:rFonts w:ascii="Times New Roman" w:hAnsi="Times New Roman" w:cs="Times New Roman"/>
          <w:sz w:val="24"/>
          <w:szCs w:val="24"/>
        </w:rPr>
        <w:t>так</w:t>
      </w:r>
      <w:proofErr w:type="gramEnd"/>
      <w:r w:rsidRPr="00257A55">
        <w:rPr>
          <w:rFonts w:ascii="Times New Roman" w:hAnsi="Times New Roman" w:cs="Times New Roman"/>
          <w:sz w:val="24"/>
          <w:szCs w:val="24"/>
        </w:rPr>
        <w:t xml:space="preserve">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3. </w:t>
      </w:r>
      <w:r w:rsidRPr="00257A55">
        <w:rPr>
          <w:rFonts w:ascii="Times New Roman" w:hAnsi="Times New Roman" w:cs="Times New Roman"/>
          <w:sz w:val="24"/>
          <w:szCs w:val="24"/>
          <w:u w:val="single"/>
        </w:rPr>
        <w:t>Формы</w:t>
      </w:r>
      <w:r w:rsidRPr="00257A55">
        <w:rPr>
          <w:rFonts w:ascii="Times New Roman" w:hAnsi="Times New Roman" w:cs="Times New Roman"/>
          <w:sz w:val="24"/>
          <w:szCs w:val="24"/>
        </w:rPr>
        <w:t xml:space="preserve"> организации психолого-педагогической помощи семье: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а) </w:t>
      </w:r>
      <w:r w:rsidRPr="00257A55">
        <w:rPr>
          <w:rFonts w:ascii="Times New Roman" w:hAnsi="Times New Roman" w:cs="Times New Roman"/>
          <w:sz w:val="24"/>
          <w:szCs w:val="24"/>
          <w:u w:val="single"/>
        </w:rPr>
        <w:t>коллективные</w:t>
      </w:r>
      <w:r w:rsidRPr="00257A55">
        <w:rPr>
          <w:rFonts w:ascii="Times New Roman" w:hAnsi="Times New Roman" w:cs="Times New Roman"/>
          <w:sz w:val="24"/>
          <w:szCs w:val="24"/>
        </w:rPr>
        <w:t xml:space="preserve"> формы взаимодействия: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Общие родительские собрания (поводятся администрацией Организации 3 раза в год, в начале, в середине и в конце учебного года).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Задачи</w:t>
      </w:r>
      <w:r w:rsidRPr="00257A55">
        <w:rPr>
          <w:rFonts w:ascii="Times New Roman" w:hAnsi="Times New Roman" w:cs="Times New Roman"/>
          <w:sz w:val="24"/>
          <w:szCs w:val="24"/>
          <w:u w:val="single"/>
        </w:rPr>
        <w:t>:</w:t>
      </w:r>
      <w:r w:rsidRPr="00257A55">
        <w:rPr>
          <w:rFonts w:ascii="Times New Roman" w:hAnsi="Times New Roman" w:cs="Times New Roman"/>
          <w:sz w:val="24"/>
          <w:szCs w:val="24"/>
        </w:rPr>
        <w:t xml:space="preserve"> информирование и обсуждение </w:t>
      </w:r>
      <w:proofErr w:type="gramStart"/>
      <w:r w:rsidRPr="00257A55">
        <w:rPr>
          <w:rFonts w:ascii="Times New Roman" w:hAnsi="Times New Roman" w:cs="Times New Roman"/>
          <w:sz w:val="24"/>
          <w:szCs w:val="24"/>
        </w:rPr>
        <w:t>с родителям</w:t>
      </w:r>
      <w:proofErr w:type="gramEnd"/>
      <w:r w:rsidRPr="00257A55">
        <w:rPr>
          <w:rFonts w:ascii="Times New Roman" w:hAnsi="Times New Roman" w:cs="Times New Roman"/>
          <w:sz w:val="24"/>
          <w:szCs w:val="24"/>
        </w:rPr>
        <w:t xml:space="preserve">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Групповые родительские собрания. Проводятся педагогическими работниками не реже 3-х раз в год и по мере необходимости.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Задачи: обсуждение </w:t>
      </w:r>
      <w:proofErr w:type="gramStart"/>
      <w:r w:rsidRPr="00257A55">
        <w:rPr>
          <w:rFonts w:ascii="Times New Roman" w:hAnsi="Times New Roman" w:cs="Times New Roman"/>
          <w:sz w:val="24"/>
          <w:szCs w:val="24"/>
        </w:rPr>
        <w:t>с родителям</w:t>
      </w:r>
      <w:proofErr w:type="gramEnd"/>
      <w:r w:rsidRPr="00257A55">
        <w:rPr>
          <w:rFonts w:ascii="Times New Roman" w:hAnsi="Times New Roman" w:cs="Times New Roman"/>
          <w:sz w:val="24"/>
          <w:szCs w:val="24"/>
        </w:rPr>
        <w:t xml:space="preserve">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Задача: знакомство с детским садом, направлениями и условиями его работы.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Формы проведения: тематические доклады; плановые консультации; семинары; тренинги; "Круглые столы".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Задача: поддержание благоприятного психологического микроклимата в группах и распространение его на семью.</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rPr>
        <w:t xml:space="preserve">б) </w:t>
      </w:r>
      <w:r w:rsidRPr="00257A55">
        <w:rPr>
          <w:rFonts w:ascii="Times New Roman" w:hAnsi="Times New Roman" w:cs="Times New Roman"/>
          <w:sz w:val="24"/>
          <w:szCs w:val="24"/>
          <w:u w:val="single"/>
        </w:rPr>
        <w:t>индивидуальные формы работы: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Анкетирование и опросы (проводятся по планам администрации, педагогических работников по мере необходимости).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Беседы и консультации специалистов (проводятся по запросам родителей (законных представителей) и по плану индивидуальной работы с родителям</w:t>
      </w:r>
      <w:r w:rsidR="00204223">
        <w:rPr>
          <w:rFonts w:ascii="Times New Roman" w:hAnsi="Times New Roman" w:cs="Times New Roman"/>
          <w:sz w:val="24"/>
          <w:szCs w:val="24"/>
        </w:rPr>
        <w:t>и</w:t>
      </w:r>
      <w:r w:rsidRPr="00257A55">
        <w:rPr>
          <w:rFonts w:ascii="Times New Roman" w:hAnsi="Times New Roman" w:cs="Times New Roman"/>
          <w:sz w:val="24"/>
          <w:szCs w:val="24"/>
        </w:rPr>
        <w:t xml:space="preserve"> (законным представителям).</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lastRenderedPageBreak/>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Индивидуальные консультации. Проводится </w:t>
      </w:r>
      <w:r w:rsidR="00204223">
        <w:rPr>
          <w:rFonts w:ascii="Times New Roman" w:hAnsi="Times New Roman" w:cs="Times New Roman"/>
          <w:sz w:val="24"/>
          <w:szCs w:val="24"/>
        </w:rPr>
        <w:t xml:space="preserve">педагогами-психологами, </w:t>
      </w:r>
      <w:r w:rsidRPr="00257A55">
        <w:rPr>
          <w:rFonts w:ascii="Times New Roman" w:hAnsi="Times New Roman" w:cs="Times New Roman"/>
          <w:sz w:val="24"/>
          <w:szCs w:val="24"/>
        </w:rPr>
        <w:t>учителями-дефектологами и учителями-логопедами по запросу родителей.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в) </w:t>
      </w:r>
      <w:r w:rsidRPr="00257A55">
        <w:rPr>
          <w:rFonts w:ascii="Times New Roman" w:hAnsi="Times New Roman" w:cs="Times New Roman"/>
          <w:sz w:val="24"/>
          <w:szCs w:val="24"/>
          <w:u w:val="single"/>
        </w:rPr>
        <w:t>формы наглядного информационного обеспечения</w:t>
      </w:r>
      <w:r w:rsidRPr="00257A55">
        <w:rPr>
          <w:rFonts w:ascii="Times New Roman" w:hAnsi="Times New Roman" w:cs="Times New Roman"/>
          <w:sz w:val="24"/>
          <w:szCs w:val="24"/>
        </w:rPr>
        <w:t>:</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Задачи:</w:t>
      </w:r>
    </w:p>
    <w:p w:rsidR="00257A55" w:rsidRPr="00257A55" w:rsidRDefault="00557865" w:rsidP="00257A5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257A55" w:rsidRPr="00257A55">
        <w:rPr>
          <w:rFonts w:ascii="Times New Roman" w:hAnsi="Times New Roman" w:cs="Times New Roman"/>
          <w:sz w:val="24"/>
          <w:szCs w:val="24"/>
        </w:rPr>
        <w:t>информирование родителей (законных представителей) об организации коррекционно-образовательной работы в Организации;</w:t>
      </w:r>
    </w:p>
    <w:p w:rsidR="00257A55" w:rsidRPr="00257A55" w:rsidRDefault="00557865" w:rsidP="00257A5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257A55" w:rsidRPr="00257A55">
        <w:rPr>
          <w:rFonts w:ascii="Times New Roman" w:hAnsi="Times New Roman" w:cs="Times New Roman"/>
          <w:sz w:val="24"/>
          <w:szCs w:val="24"/>
        </w:rPr>
        <w:t>информация о графиках работы администрации и специалистов.</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Выставки детских работ. Проводятся по плану воспитательно-образовательной работы.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ознакомление родителей (законных представителей) с формами продуктивной деятельности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привлечение и активизация интереса родителей (законных представителей) к продуктивной деятельности своего ребенка.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г) </w:t>
      </w:r>
      <w:r w:rsidRPr="00257A55">
        <w:rPr>
          <w:rFonts w:ascii="Times New Roman" w:hAnsi="Times New Roman" w:cs="Times New Roman"/>
          <w:sz w:val="24"/>
          <w:szCs w:val="24"/>
          <w:u w:val="single"/>
        </w:rPr>
        <w:t>открытые занятия специалистов и воспитателей</w:t>
      </w:r>
      <w:r w:rsidRPr="00257A55">
        <w:rPr>
          <w:rFonts w:ascii="Times New Roman" w:hAnsi="Times New Roman" w:cs="Times New Roman"/>
          <w:sz w:val="24"/>
          <w:szCs w:val="24"/>
        </w:rPr>
        <w:t>:</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Задания и методы работы подбираются в форме, доступной для понимания родителям (законным представителям). Проводятся согласно плану.</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создание условий для объективной оценки родителям</w:t>
      </w:r>
      <w:r w:rsidR="00204223">
        <w:rPr>
          <w:rFonts w:ascii="Times New Roman" w:hAnsi="Times New Roman" w:cs="Times New Roman"/>
          <w:sz w:val="24"/>
          <w:szCs w:val="24"/>
        </w:rPr>
        <w:t>и</w:t>
      </w:r>
      <w:r w:rsidRPr="00257A55">
        <w:rPr>
          <w:rFonts w:ascii="Times New Roman" w:hAnsi="Times New Roman" w:cs="Times New Roman"/>
          <w:sz w:val="24"/>
          <w:szCs w:val="24"/>
        </w:rPr>
        <w:t xml:space="preserve"> (законным представителям</w:t>
      </w:r>
      <w:r w:rsidR="00204223">
        <w:rPr>
          <w:rFonts w:ascii="Times New Roman" w:hAnsi="Times New Roman" w:cs="Times New Roman"/>
          <w:sz w:val="24"/>
          <w:szCs w:val="24"/>
        </w:rPr>
        <w:t>и</w:t>
      </w:r>
      <w:r w:rsidRPr="00257A55">
        <w:rPr>
          <w:rFonts w:ascii="Times New Roman" w:hAnsi="Times New Roman" w:cs="Times New Roman"/>
          <w:sz w:val="24"/>
          <w:szCs w:val="24"/>
        </w:rPr>
        <w:t>) успехов и трудностей своих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наглядное обучение родителей (законных представителей) методам и формам дополнительной работы с детьми в домашних условиях.</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В реализации задач социально-педагогического блока принимают </w:t>
      </w:r>
      <w:r w:rsidR="00204223">
        <w:rPr>
          <w:rFonts w:ascii="Times New Roman" w:hAnsi="Times New Roman" w:cs="Times New Roman"/>
          <w:sz w:val="24"/>
          <w:szCs w:val="24"/>
        </w:rPr>
        <w:t xml:space="preserve">участие </w:t>
      </w:r>
      <w:r w:rsidRPr="00257A55">
        <w:rPr>
          <w:rFonts w:ascii="Times New Roman" w:hAnsi="Times New Roman" w:cs="Times New Roman"/>
          <w:sz w:val="24"/>
          <w:szCs w:val="24"/>
        </w:rPr>
        <w:t xml:space="preserve">все специалисты и воспитатели детского сада. Сфера их компетентности определена должностными </w:t>
      </w:r>
      <w:r w:rsidR="00204223">
        <w:rPr>
          <w:rFonts w:ascii="Times New Roman" w:hAnsi="Times New Roman" w:cs="Times New Roman"/>
          <w:sz w:val="24"/>
          <w:szCs w:val="24"/>
        </w:rPr>
        <w:t>ин</w:t>
      </w:r>
      <w:r w:rsidRPr="00257A55">
        <w:rPr>
          <w:rFonts w:ascii="Times New Roman" w:hAnsi="Times New Roman" w:cs="Times New Roman"/>
          <w:sz w:val="24"/>
          <w:szCs w:val="24"/>
        </w:rPr>
        <w:t>струкциями.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д) </w:t>
      </w:r>
      <w:r w:rsidRPr="00257A55">
        <w:rPr>
          <w:rFonts w:ascii="Times New Roman" w:hAnsi="Times New Roman" w:cs="Times New Roman"/>
          <w:sz w:val="24"/>
          <w:szCs w:val="24"/>
          <w:u w:val="single"/>
        </w:rPr>
        <w:t>совместные и семейные проекты различной направленности</w:t>
      </w:r>
      <w:r w:rsidRPr="00257A55">
        <w:rPr>
          <w:rFonts w:ascii="Times New Roman" w:hAnsi="Times New Roman" w:cs="Times New Roman"/>
          <w:sz w:val="24"/>
          <w:szCs w:val="24"/>
        </w:rPr>
        <w:t>. Создание совместных детско-родительских проектов (несколько проектов в год):</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Задачи: активная совместная экспериментально-исследовательская деятельность родителей (законных представителей) и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е) </w:t>
      </w:r>
      <w:r w:rsidRPr="00257A55">
        <w:rPr>
          <w:rFonts w:ascii="Times New Roman" w:hAnsi="Times New Roman" w:cs="Times New Roman"/>
          <w:sz w:val="24"/>
          <w:szCs w:val="24"/>
          <w:u w:val="single"/>
        </w:rPr>
        <w:t>опосредованное интернет-общение</w:t>
      </w:r>
      <w:r w:rsidRPr="00257A55">
        <w:rPr>
          <w:rFonts w:ascii="Times New Roman" w:hAnsi="Times New Roman" w:cs="Times New Roman"/>
          <w:sz w:val="24"/>
          <w:szCs w:val="24"/>
        </w:rPr>
        <w:t>. Создание интернет-простр</w:t>
      </w:r>
      <w:r w:rsidR="00204223">
        <w:rPr>
          <w:rFonts w:ascii="Times New Roman" w:hAnsi="Times New Roman" w:cs="Times New Roman"/>
          <w:sz w:val="24"/>
          <w:szCs w:val="24"/>
        </w:rPr>
        <w:t xml:space="preserve">анства групп, детского сада </w:t>
      </w:r>
      <w:r w:rsidRPr="00257A55">
        <w:rPr>
          <w:rFonts w:ascii="Times New Roman" w:hAnsi="Times New Roman" w:cs="Times New Roman"/>
          <w:sz w:val="24"/>
          <w:szCs w:val="24"/>
        </w:rPr>
        <w:t>для роди</w:t>
      </w:r>
      <w:r w:rsidR="00204223">
        <w:rPr>
          <w:rFonts w:ascii="Times New Roman" w:hAnsi="Times New Roman" w:cs="Times New Roman"/>
          <w:sz w:val="24"/>
          <w:szCs w:val="24"/>
        </w:rPr>
        <w:t xml:space="preserve">телей (законных представителей) посредством ведения официальной группы </w:t>
      </w:r>
      <w:proofErr w:type="spellStart"/>
      <w:r w:rsidR="00204223">
        <w:rPr>
          <w:rFonts w:ascii="Times New Roman" w:hAnsi="Times New Roman" w:cs="Times New Roman"/>
          <w:sz w:val="24"/>
          <w:szCs w:val="24"/>
        </w:rPr>
        <w:t>ВКонтакте</w:t>
      </w:r>
      <w:proofErr w:type="spellEnd"/>
      <w:r w:rsidR="00204223">
        <w:rPr>
          <w:rFonts w:ascii="Times New Roman" w:hAnsi="Times New Roman" w:cs="Times New Roman"/>
          <w:sz w:val="24"/>
          <w:szCs w:val="24"/>
        </w:rPr>
        <w:t>.</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b/>
          <w:sz w:val="24"/>
          <w:szCs w:val="24"/>
        </w:rPr>
        <w:lastRenderedPageBreak/>
        <w:t>2.</w:t>
      </w:r>
      <w:proofErr w:type="gramStart"/>
      <w:r w:rsidRPr="00257A55">
        <w:rPr>
          <w:rFonts w:ascii="Times New Roman" w:hAnsi="Times New Roman" w:cs="Times New Roman"/>
          <w:b/>
          <w:sz w:val="24"/>
          <w:szCs w:val="24"/>
        </w:rPr>
        <w:t>5.Ф</w:t>
      </w:r>
      <w:r w:rsidRPr="00257A55">
        <w:rPr>
          <w:rFonts w:ascii="Times New Roman" w:hAnsi="Times New Roman" w:cs="Times New Roman"/>
          <w:b/>
          <w:bCs/>
          <w:sz w:val="24"/>
          <w:szCs w:val="24"/>
        </w:rPr>
        <w:t>ормы</w:t>
      </w:r>
      <w:proofErr w:type="gramEnd"/>
      <w:r w:rsidRPr="00257A55">
        <w:rPr>
          <w:rFonts w:ascii="Times New Roman" w:hAnsi="Times New Roman" w:cs="Times New Roman"/>
          <w:b/>
          <w:bCs/>
          <w:sz w:val="24"/>
          <w:szCs w:val="24"/>
        </w:rPr>
        <w:t xml:space="preserve">, способы, методы и средства реализации Программы для детей с ЗПР </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w:t>
      </w:r>
      <w:r w:rsidR="005B7FDA">
        <w:rPr>
          <w:rFonts w:ascii="Times New Roman" w:hAnsi="Times New Roman" w:cs="Times New Roman"/>
          <w:sz w:val="24"/>
          <w:szCs w:val="24"/>
        </w:rPr>
        <w:t>обучающегося, исходя из особенностей его</w:t>
      </w:r>
      <w:r w:rsidRPr="00257A55">
        <w:rPr>
          <w:rFonts w:ascii="Times New Roman" w:hAnsi="Times New Roman" w:cs="Times New Roman"/>
          <w:sz w:val="24"/>
          <w:szCs w:val="24"/>
        </w:rPr>
        <w:t xml:space="preserve"> психофизическ</w:t>
      </w:r>
      <w:r w:rsidR="005B7FDA">
        <w:rPr>
          <w:rFonts w:ascii="Times New Roman" w:hAnsi="Times New Roman" w:cs="Times New Roman"/>
          <w:sz w:val="24"/>
          <w:szCs w:val="24"/>
        </w:rPr>
        <w:t>ого и речевого развития</w:t>
      </w:r>
      <w:r w:rsidRPr="00257A55">
        <w:rPr>
          <w:rFonts w:ascii="Times New Roman" w:hAnsi="Times New Roman" w:cs="Times New Roman"/>
          <w:sz w:val="24"/>
          <w:szCs w:val="24"/>
        </w:rPr>
        <w:t>,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Стандарта.</w:t>
      </w: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b/>
          <w:sz w:val="24"/>
          <w:szCs w:val="24"/>
        </w:rPr>
      </w:pPr>
      <w:r w:rsidRPr="00257A55">
        <w:rPr>
          <w:rFonts w:ascii="Times New Roman" w:hAnsi="Times New Roman" w:cs="Times New Roman"/>
          <w:b/>
          <w:sz w:val="24"/>
          <w:szCs w:val="24"/>
        </w:rPr>
        <w:t xml:space="preserve">       2.6.</w:t>
      </w:r>
      <w:r w:rsidR="008F4645">
        <w:rPr>
          <w:rFonts w:ascii="Times New Roman" w:hAnsi="Times New Roman" w:cs="Times New Roman"/>
          <w:b/>
          <w:sz w:val="24"/>
          <w:szCs w:val="24"/>
        </w:rPr>
        <w:t xml:space="preserve"> </w:t>
      </w:r>
      <w:r w:rsidRPr="00257A55">
        <w:rPr>
          <w:rFonts w:ascii="Times New Roman" w:hAnsi="Times New Roman" w:cs="Times New Roman"/>
          <w:b/>
          <w:sz w:val="24"/>
          <w:szCs w:val="24"/>
        </w:rPr>
        <w:t>Программа коррекционно-развивающей работы с детьми с ЗПР</w:t>
      </w:r>
    </w:p>
    <w:p w:rsidR="00257A55" w:rsidRPr="00257A55" w:rsidRDefault="00257A55" w:rsidP="00257A55">
      <w:pPr>
        <w:spacing w:after="0" w:line="240" w:lineRule="auto"/>
        <w:rPr>
          <w:rFonts w:ascii="Times New Roman" w:hAnsi="Times New Roman" w:cs="Times New Roman"/>
          <w:b/>
          <w:sz w:val="24"/>
          <w:szCs w:val="24"/>
        </w:rPr>
      </w:pP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b/>
          <w:i/>
          <w:sz w:val="24"/>
          <w:szCs w:val="24"/>
        </w:rPr>
        <w:t>Целью</w:t>
      </w:r>
      <w:r w:rsidRPr="00257A55">
        <w:rPr>
          <w:rFonts w:ascii="Times New Roman" w:hAnsi="Times New Roman" w:cs="Times New Roman"/>
          <w:sz w:val="24"/>
          <w:szCs w:val="24"/>
        </w:rPr>
        <w:t xml:space="preserve">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b/>
          <w:i/>
          <w:sz w:val="24"/>
          <w:szCs w:val="24"/>
        </w:rPr>
        <w:t>Задачи</w:t>
      </w:r>
      <w:r w:rsidRPr="00257A55">
        <w:rPr>
          <w:rFonts w:ascii="Times New Roman" w:hAnsi="Times New Roman" w:cs="Times New Roman"/>
          <w:sz w:val="24"/>
          <w:szCs w:val="24"/>
        </w:rPr>
        <w:t>:</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проектирование и реализация содержания коррекционно-развивающей работы в соответствии с особыми образовательными потребностями ребенка;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целенаправленное преодоление недостатков и развитие высших психических функций и речи;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257A55">
        <w:rPr>
          <w:rFonts w:ascii="Times New Roman" w:hAnsi="Times New Roman" w:cs="Times New Roman"/>
          <w:sz w:val="24"/>
          <w:szCs w:val="24"/>
        </w:rPr>
        <w:t>операционального</w:t>
      </w:r>
      <w:proofErr w:type="spellEnd"/>
      <w:r w:rsidRPr="00257A55">
        <w:rPr>
          <w:rFonts w:ascii="Times New Roman" w:hAnsi="Times New Roman" w:cs="Times New Roman"/>
          <w:sz w:val="24"/>
          <w:szCs w:val="24"/>
        </w:rPr>
        <w:t>, регуляционного, оценочного;</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создание условий для достижения детьми целевых ориентиров ДО на завершающих его этапах;</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w:t>
      </w:r>
      <w:proofErr w:type="spellStart"/>
      <w:r w:rsidRPr="00257A55">
        <w:rPr>
          <w:rFonts w:ascii="Times New Roman" w:hAnsi="Times New Roman" w:cs="Times New Roman"/>
          <w:sz w:val="24"/>
          <w:szCs w:val="24"/>
        </w:rPr>
        <w:t>ППк</w:t>
      </w:r>
      <w:proofErr w:type="spellEnd"/>
      <w:r w:rsidRPr="00257A55">
        <w:rPr>
          <w:rFonts w:ascii="Times New Roman" w:hAnsi="Times New Roman" w:cs="Times New Roman"/>
          <w:sz w:val="24"/>
          <w:szCs w:val="24"/>
        </w:rPr>
        <w:t>.</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lastRenderedPageBreak/>
        <w:t xml:space="preserve">1. </w:t>
      </w:r>
      <w:r w:rsidRPr="00257A55">
        <w:rPr>
          <w:rFonts w:ascii="Times New Roman" w:hAnsi="Times New Roman" w:cs="Times New Roman"/>
          <w:i/>
          <w:sz w:val="24"/>
          <w:szCs w:val="24"/>
        </w:rPr>
        <w:t>Диагностический модуль</w:t>
      </w:r>
      <w:r w:rsidRPr="00257A55">
        <w:rPr>
          <w:rFonts w:ascii="Times New Roman" w:hAnsi="Times New Roman" w:cs="Times New Roman"/>
          <w:sz w:val="24"/>
          <w:szCs w:val="24"/>
        </w:rPr>
        <w:t>.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2. </w:t>
      </w:r>
      <w:r w:rsidRPr="00257A55">
        <w:rPr>
          <w:rFonts w:ascii="Times New Roman" w:hAnsi="Times New Roman" w:cs="Times New Roman"/>
          <w:i/>
          <w:sz w:val="24"/>
          <w:szCs w:val="24"/>
        </w:rPr>
        <w:t>Коррекционно-развивающий модуль</w:t>
      </w:r>
      <w:r w:rsidRPr="00257A55">
        <w:rPr>
          <w:rFonts w:ascii="Times New Roman" w:hAnsi="Times New Roman" w:cs="Times New Roman"/>
          <w:sz w:val="24"/>
          <w:szCs w:val="24"/>
        </w:rPr>
        <w:t xml:space="preserve"> включает следующие направления: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коррекция недостатков и развитие двигательных навыков и психомоторики;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предупреждение и преодоление недостатков в эмоционально-личностной, волевой и поведенческой сферах;</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развитие коммуникативной деятельности;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коррекция недостатков и развитие сенсорных функций, всех видов восприятия и формирование эталонных представлений;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коррекция недостатков и развитие всех свойств внимания и произвольной регуляции;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коррекция недостатков и развитие зрительной и слухоречевой памяти;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формирование пространственных и временных представлений;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развитие предметной и игровой деятельности;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формирование предпосылок к учебной деятельности во всех структурных компонентах;</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стимуляция познавательной и творческой активности.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3. </w:t>
      </w:r>
      <w:r w:rsidRPr="00257A55">
        <w:rPr>
          <w:rFonts w:ascii="Times New Roman" w:hAnsi="Times New Roman" w:cs="Times New Roman"/>
          <w:i/>
          <w:sz w:val="24"/>
          <w:szCs w:val="24"/>
        </w:rPr>
        <w:t>Социально-педагогический модуль</w:t>
      </w:r>
      <w:r w:rsidRPr="00257A55">
        <w:rPr>
          <w:rFonts w:ascii="Times New Roman" w:hAnsi="Times New Roman" w:cs="Times New Roman"/>
          <w:sz w:val="24"/>
          <w:szCs w:val="24"/>
        </w:rPr>
        <w:t xml:space="preserve">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4. </w:t>
      </w:r>
      <w:r w:rsidRPr="00257A55">
        <w:rPr>
          <w:rFonts w:ascii="Times New Roman" w:hAnsi="Times New Roman" w:cs="Times New Roman"/>
          <w:i/>
          <w:sz w:val="24"/>
          <w:szCs w:val="24"/>
        </w:rPr>
        <w:t>Консультативно-просветительский модуль</w:t>
      </w:r>
      <w:r w:rsidRPr="00257A55">
        <w:rPr>
          <w:rFonts w:ascii="Times New Roman" w:hAnsi="Times New Roman" w:cs="Times New Roman"/>
          <w:sz w:val="24"/>
          <w:szCs w:val="24"/>
        </w:rPr>
        <w:t xml:space="preserve">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w:t>
      </w:r>
      <w:proofErr w:type="gramStart"/>
      <w:r w:rsidRPr="00257A55">
        <w:rPr>
          <w:rFonts w:ascii="Times New Roman" w:hAnsi="Times New Roman" w:cs="Times New Roman"/>
          <w:sz w:val="24"/>
          <w:szCs w:val="24"/>
        </w:rPr>
        <w:t>так</w:t>
      </w:r>
      <w:proofErr w:type="gramEnd"/>
      <w:r w:rsidRPr="00257A55">
        <w:rPr>
          <w:rFonts w:ascii="Times New Roman" w:hAnsi="Times New Roman" w:cs="Times New Roman"/>
          <w:sz w:val="24"/>
          <w:szCs w:val="24"/>
        </w:rPr>
        <w:t xml:space="preserve"> как только в процессе совместной деятельности детского сада и семьи удается максимально помочь ребенку.</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Процесс коррекционной работы условно можно разделить </w:t>
      </w:r>
      <w:r w:rsidRPr="00257A55">
        <w:rPr>
          <w:rFonts w:ascii="Times New Roman" w:hAnsi="Times New Roman" w:cs="Times New Roman"/>
          <w:sz w:val="24"/>
          <w:szCs w:val="24"/>
          <w:u w:val="single"/>
        </w:rPr>
        <w:t>на три этапа</w:t>
      </w:r>
      <w:r w:rsidRPr="00257A55">
        <w:rPr>
          <w:rFonts w:ascii="Times New Roman" w:hAnsi="Times New Roman" w:cs="Times New Roman"/>
          <w:sz w:val="24"/>
          <w:szCs w:val="24"/>
        </w:rPr>
        <w:t>:</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а) </w:t>
      </w:r>
      <w:r w:rsidRPr="00257A55">
        <w:rPr>
          <w:rFonts w:ascii="Times New Roman" w:hAnsi="Times New Roman" w:cs="Times New Roman"/>
          <w:i/>
          <w:sz w:val="24"/>
          <w:szCs w:val="24"/>
        </w:rPr>
        <w:t>на I этапе</w:t>
      </w:r>
      <w:r w:rsidRPr="00257A55">
        <w:rPr>
          <w:rFonts w:ascii="Times New Roman" w:hAnsi="Times New Roman" w:cs="Times New Roman"/>
          <w:sz w:val="24"/>
          <w:szCs w:val="24"/>
        </w:rPr>
        <w:t xml:space="preserve">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сенсорной интеграции.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sidRPr="00257A55">
        <w:rPr>
          <w:rFonts w:ascii="Times New Roman" w:hAnsi="Times New Roman" w:cs="Times New Roman"/>
          <w:sz w:val="24"/>
          <w:szCs w:val="24"/>
        </w:rPr>
        <w:t>операциональной</w:t>
      </w:r>
      <w:proofErr w:type="spellEnd"/>
      <w:r w:rsidRPr="00257A55">
        <w:rPr>
          <w:rFonts w:ascii="Times New Roman" w:hAnsi="Times New Roman" w:cs="Times New Roman"/>
          <w:sz w:val="24"/>
          <w:szCs w:val="24"/>
        </w:rPr>
        <w:t xml:space="preserve"> и предметно-игровой </w:t>
      </w:r>
      <w:r w:rsidRPr="00257A55">
        <w:rPr>
          <w:rFonts w:ascii="Times New Roman" w:hAnsi="Times New Roman" w:cs="Times New Roman"/>
          <w:sz w:val="24"/>
          <w:szCs w:val="24"/>
        </w:rPr>
        <w:lastRenderedPageBreak/>
        <w:t>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б) </w:t>
      </w:r>
      <w:r w:rsidRPr="00257A55">
        <w:rPr>
          <w:rFonts w:ascii="Times New Roman" w:hAnsi="Times New Roman" w:cs="Times New Roman"/>
          <w:i/>
          <w:sz w:val="24"/>
          <w:szCs w:val="24"/>
        </w:rPr>
        <w:t>на II этапе</w:t>
      </w:r>
      <w:r w:rsidRPr="00257A55">
        <w:rPr>
          <w:rFonts w:ascii="Times New Roman" w:hAnsi="Times New Roman" w:cs="Times New Roman"/>
          <w:sz w:val="24"/>
          <w:szCs w:val="24"/>
        </w:rPr>
        <w:t xml:space="preserve"> планируется целенаправленное формирование и развитие высших психических функций. Необходимыми компонентами являются: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развитие коммуникативной деятельности, создание условий для ситуативно-делового, </w:t>
      </w:r>
      <w:proofErr w:type="spellStart"/>
      <w:r w:rsidRPr="00257A55">
        <w:rPr>
          <w:rFonts w:ascii="Times New Roman" w:hAnsi="Times New Roman" w:cs="Times New Roman"/>
          <w:sz w:val="24"/>
          <w:szCs w:val="24"/>
        </w:rPr>
        <w:t>внеситуативно</w:t>
      </w:r>
      <w:proofErr w:type="spellEnd"/>
      <w:r w:rsidRPr="00257A55">
        <w:rPr>
          <w:rFonts w:ascii="Times New Roman" w:hAnsi="Times New Roman" w:cs="Times New Roman"/>
          <w:sz w:val="24"/>
          <w:szCs w:val="24"/>
        </w:rP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сенсорное воспитание и формирование эталонных представлений;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развитие зрительной и слухоречевой памяти;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развитие всех свойств внимания и произвольной регуляции деятельности;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развитие всех сторон речи: ее функций и формирование языковых средств:</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целенаправленное формирование предметной и игровой деятельностей.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В процессе работы не следует забывать о развитии творческих способностей.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u w:val="single"/>
        </w:rPr>
        <w:t>Общая задача</w:t>
      </w:r>
      <w:r w:rsidRPr="00257A55">
        <w:rPr>
          <w:rFonts w:ascii="Times New Roman" w:hAnsi="Times New Roman" w:cs="Times New Roman"/>
          <w:sz w:val="24"/>
          <w:szCs w:val="24"/>
        </w:rPr>
        <w:t xml:space="preserve">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Важным направлением является развитие эмоционально-личностной сферы, </w:t>
      </w:r>
      <w:proofErr w:type="spellStart"/>
      <w:r w:rsidRPr="00257A55">
        <w:rPr>
          <w:rFonts w:ascii="Times New Roman" w:hAnsi="Times New Roman" w:cs="Times New Roman"/>
          <w:sz w:val="24"/>
          <w:szCs w:val="24"/>
        </w:rPr>
        <w:t>психокоррекционная</w:t>
      </w:r>
      <w:proofErr w:type="spellEnd"/>
      <w:r w:rsidRPr="00257A55">
        <w:rPr>
          <w:rFonts w:ascii="Times New Roman" w:hAnsi="Times New Roman" w:cs="Times New Roman"/>
          <w:sz w:val="24"/>
          <w:szCs w:val="24"/>
        </w:rPr>
        <w:t xml:space="preserve"> работа по преодолению эмоционально-волевой незрелости, негативных черт формирующегося характера, поведенческих отклонений.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в) </w:t>
      </w:r>
      <w:r w:rsidRPr="00257A55">
        <w:rPr>
          <w:rFonts w:ascii="Times New Roman" w:hAnsi="Times New Roman" w:cs="Times New Roman"/>
          <w:i/>
          <w:sz w:val="24"/>
          <w:szCs w:val="24"/>
        </w:rPr>
        <w:t>на III этапе</w:t>
      </w:r>
      <w:r w:rsidRPr="00257A55">
        <w:rPr>
          <w:rFonts w:ascii="Times New Roman" w:hAnsi="Times New Roman" w:cs="Times New Roman"/>
          <w:sz w:val="24"/>
          <w:szCs w:val="24"/>
        </w:rPr>
        <w:t xml:space="preserve">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w:t>
      </w:r>
      <w:proofErr w:type="spellStart"/>
      <w:r w:rsidRPr="00257A55">
        <w:rPr>
          <w:rFonts w:ascii="Times New Roman" w:hAnsi="Times New Roman" w:cs="Times New Roman"/>
          <w:sz w:val="24"/>
          <w:szCs w:val="24"/>
        </w:rPr>
        <w:t>психоречевого</w:t>
      </w:r>
      <w:proofErr w:type="spellEnd"/>
      <w:r w:rsidRPr="00257A55">
        <w:rPr>
          <w:rFonts w:ascii="Times New Roman" w:hAnsi="Times New Roman" w:cs="Times New Roman"/>
          <w:sz w:val="24"/>
          <w:szCs w:val="24"/>
        </w:rPr>
        <w:t xml:space="preserve"> </w:t>
      </w:r>
      <w:r w:rsidRPr="00257A55">
        <w:rPr>
          <w:rFonts w:ascii="Times New Roman" w:hAnsi="Times New Roman" w:cs="Times New Roman"/>
          <w:sz w:val="24"/>
          <w:szCs w:val="24"/>
        </w:rPr>
        <w:lastRenderedPageBreak/>
        <w:t>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rsidRPr="00257A55">
        <w:rPr>
          <w:rFonts w:ascii="Times New Roman" w:hAnsi="Times New Roman" w:cs="Times New Roman"/>
          <w:sz w:val="24"/>
          <w:szCs w:val="24"/>
        </w:rPr>
        <w:t>внеситуативно</w:t>
      </w:r>
      <w:proofErr w:type="spellEnd"/>
      <w:r w:rsidRPr="00257A55">
        <w:rPr>
          <w:rFonts w:ascii="Times New Roman" w:hAnsi="Times New Roman" w:cs="Times New Roman"/>
          <w:sz w:val="24"/>
          <w:szCs w:val="24"/>
        </w:rPr>
        <w:t xml:space="preserve">-познавательного и </w:t>
      </w:r>
      <w:proofErr w:type="spellStart"/>
      <w:r w:rsidRPr="00257A55">
        <w:rPr>
          <w:rFonts w:ascii="Times New Roman" w:hAnsi="Times New Roman" w:cs="Times New Roman"/>
          <w:sz w:val="24"/>
          <w:szCs w:val="24"/>
        </w:rPr>
        <w:t>внеситуативно</w:t>
      </w:r>
      <w:proofErr w:type="spellEnd"/>
      <w:r w:rsidRPr="00257A55">
        <w:rPr>
          <w:rFonts w:ascii="Times New Roman" w:hAnsi="Times New Roman" w:cs="Times New Roman"/>
          <w:sz w:val="24"/>
          <w:szCs w:val="24"/>
        </w:rPr>
        <w:t>-личностного общения.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ПМПК и результаты углубленной психолого-педагогической диагностики.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Технология психолого-педагогического сопровождения обучающихся с ЗПР предполагает решение следующих задач в рамках диагностической работы: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изучение и анализ данных и рекомендаций, представленных в заключении </w:t>
      </w:r>
      <w:r w:rsidR="00042D7F">
        <w:rPr>
          <w:rFonts w:ascii="Times New Roman" w:hAnsi="Times New Roman" w:cs="Times New Roman"/>
          <w:sz w:val="24"/>
          <w:szCs w:val="24"/>
        </w:rPr>
        <w:t>ПМПК.</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изучение социальной ситуации развития и условий семейного воспитания обучающихся с ЗПР;</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изучение динамики развития ребенка в условиях коррекционно-развивающего обучения, определение его образовательного маршрута;</w:t>
      </w:r>
    </w:p>
    <w:p w:rsidR="00257A55" w:rsidRPr="00257A55" w:rsidRDefault="00257A55" w:rsidP="00257A55">
      <w:pPr>
        <w:spacing w:after="0" w:line="240" w:lineRule="auto"/>
        <w:rPr>
          <w:rFonts w:ascii="Times New Roman" w:hAnsi="Times New Roman" w:cs="Times New Roman"/>
          <w:color w:val="FF0000"/>
          <w:sz w:val="24"/>
          <w:szCs w:val="24"/>
        </w:rPr>
      </w:pPr>
      <w:r w:rsidRPr="00257A55">
        <w:rPr>
          <w:rFonts w:ascii="Times New Roman" w:hAnsi="Times New Roman" w:cs="Times New Roman"/>
          <w:sz w:val="24"/>
          <w:szCs w:val="2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b/>
          <w:sz w:val="24"/>
          <w:szCs w:val="24"/>
        </w:rPr>
        <w:t>Содержание образовательной деятельности по профессиональной коррекции недостатков в развитии обучающихся с ЗПР</w:t>
      </w:r>
      <w:r w:rsidRPr="00257A55">
        <w:rPr>
          <w:rFonts w:ascii="Times New Roman" w:hAnsi="Times New Roman" w:cs="Times New Roman"/>
          <w:sz w:val="24"/>
          <w:szCs w:val="24"/>
        </w:rPr>
        <w:t>.</w:t>
      </w:r>
    </w:p>
    <w:p w:rsidR="00257A55" w:rsidRPr="00257A55" w:rsidRDefault="00257A55" w:rsidP="00257A55">
      <w:pPr>
        <w:spacing w:after="0" w:line="240" w:lineRule="auto"/>
        <w:rPr>
          <w:rFonts w:ascii="Times New Roman" w:hAnsi="Times New Roman" w:cs="Times New Roman"/>
          <w:b/>
          <w:sz w:val="24"/>
          <w:szCs w:val="24"/>
        </w:rPr>
      </w:pPr>
      <w:r w:rsidRPr="00257A55">
        <w:rPr>
          <w:rFonts w:ascii="Times New Roman" w:hAnsi="Times New Roman" w:cs="Times New Roman"/>
          <w:sz w:val="24"/>
          <w:szCs w:val="24"/>
        </w:rPr>
        <w:lastRenderedPageBreak/>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257A55" w:rsidRDefault="00257A55" w:rsidP="00257A55">
      <w:pPr>
        <w:spacing w:after="0" w:line="240" w:lineRule="auto"/>
        <w:jc w:val="center"/>
        <w:rPr>
          <w:rFonts w:ascii="Times New Roman" w:hAnsi="Times New Roman" w:cs="Times New Roman"/>
          <w:b/>
          <w:sz w:val="24"/>
          <w:szCs w:val="24"/>
        </w:rPr>
      </w:pPr>
      <w:r w:rsidRPr="00257A55">
        <w:rPr>
          <w:rFonts w:ascii="Times New Roman" w:hAnsi="Times New Roman" w:cs="Times New Roman"/>
          <w:b/>
          <w:sz w:val="24"/>
          <w:szCs w:val="24"/>
        </w:rPr>
        <w:t>Коррекционно-развивающая работа в образовательной области "Социально-коммуникативное развитие"</w:t>
      </w:r>
    </w:p>
    <w:tbl>
      <w:tblPr>
        <w:tblStyle w:val="ae"/>
        <w:tblW w:w="0" w:type="auto"/>
        <w:tblLook w:val="04A0" w:firstRow="1" w:lastRow="0" w:firstColumn="1" w:lastColumn="0" w:noHBand="0" w:noVBand="1"/>
      </w:tblPr>
      <w:tblGrid>
        <w:gridCol w:w="9911"/>
      </w:tblGrid>
      <w:tr w:rsidR="00AF77AB" w:rsidTr="00AF77AB">
        <w:tc>
          <w:tcPr>
            <w:tcW w:w="10137" w:type="dxa"/>
          </w:tcPr>
          <w:p w:rsidR="00AF77AB" w:rsidRDefault="00AF77AB" w:rsidP="00AF77AB">
            <w:pPr>
              <w:pStyle w:val="ab"/>
              <w:rPr>
                <w:rFonts w:ascii="Times New Roman" w:hAnsi="Times New Roman" w:cs="Times New Roman"/>
                <w:b/>
                <w:sz w:val="24"/>
                <w:szCs w:val="24"/>
              </w:rPr>
            </w:pPr>
            <w:r>
              <w:rPr>
                <w:rFonts w:ascii="Times New Roman" w:hAnsi="Times New Roman" w:cs="Times New Roman"/>
                <w:sz w:val="24"/>
                <w:szCs w:val="24"/>
              </w:rPr>
              <w:t>Раздел:</w:t>
            </w:r>
            <w:r w:rsidRPr="00257A55">
              <w:rPr>
                <w:rFonts w:ascii="Times New Roman" w:hAnsi="Times New Roman" w:cs="Times New Roman"/>
                <w:sz w:val="24"/>
                <w:szCs w:val="24"/>
              </w:rPr>
              <w:t xml:space="preserve"> </w:t>
            </w:r>
            <w:r w:rsidRPr="00AF77AB">
              <w:rPr>
                <w:rFonts w:ascii="Times New Roman" w:hAnsi="Times New Roman" w:cs="Times New Roman"/>
                <w:i/>
                <w:sz w:val="24"/>
                <w:szCs w:val="24"/>
              </w:rPr>
              <w:t>Коррекционная направленность работы в рамках социализации, развития общения, нравственного, патриотического воспитания, ребенок в семье и сообществе.</w:t>
            </w:r>
          </w:p>
        </w:tc>
      </w:tr>
      <w:tr w:rsidR="00AF77AB" w:rsidTr="00AF77AB">
        <w:tc>
          <w:tcPr>
            <w:tcW w:w="10137" w:type="dxa"/>
          </w:tcPr>
          <w:p w:rsidR="00AF77AB" w:rsidRDefault="00AF77AB" w:rsidP="00257A55">
            <w:pPr>
              <w:jc w:val="center"/>
              <w:rPr>
                <w:rFonts w:ascii="Times New Roman" w:hAnsi="Times New Roman" w:cs="Times New Roman"/>
                <w:b/>
                <w:sz w:val="24"/>
                <w:szCs w:val="24"/>
              </w:rPr>
            </w:pPr>
            <w:r w:rsidRPr="00AF77AB">
              <w:rPr>
                <w:rFonts w:ascii="Times New Roman" w:hAnsi="Times New Roman" w:cs="Times New Roman"/>
                <w:b/>
                <w:sz w:val="24"/>
                <w:szCs w:val="24"/>
              </w:rPr>
              <w:t>Задачи и педагогические условия реализации программы коррекционной работы</w:t>
            </w:r>
            <w:r>
              <w:rPr>
                <w:rFonts w:ascii="Times New Roman" w:hAnsi="Times New Roman" w:cs="Times New Roman"/>
                <w:b/>
                <w:sz w:val="24"/>
                <w:szCs w:val="24"/>
              </w:rPr>
              <w:t>:</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Создание условий для эмоционального и ситуативно-делового общения с педагогическим работником и другими детьми: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 устанавливать эмоциональный контакт, пробуждать чувство доверия и желание сотрудничать с педагогическим работником;</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3) поддерживать инициативу обучающихся к совместной деятельности и к играм рядом, вместе;</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 xml:space="preserve">5) по мере взросления и совершенствования коммуникативных возможностей побуждать обучающихся к </w:t>
            </w:r>
            <w:proofErr w:type="spellStart"/>
            <w:r w:rsidRPr="00257A55">
              <w:rPr>
                <w:rFonts w:ascii="Times New Roman" w:hAnsi="Times New Roman" w:cs="Times New Roman"/>
                <w:sz w:val="24"/>
                <w:szCs w:val="24"/>
              </w:rPr>
              <w:t>внеситуативно</w:t>
            </w:r>
            <w:proofErr w:type="spellEnd"/>
            <w:r w:rsidRPr="00257A55">
              <w:rPr>
                <w:rFonts w:ascii="Times New Roman" w:hAnsi="Times New Roman" w:cs="Times New Roman"/>
                <w:sz w:val="24"/>
                <w:szCs w:val="24"/>
              </w:rPr>
              <w:t>-познавательному общению, поддерживать инициативу в познании окружающего, создавать проблемные ситуации, побуждающие обучающихся к вопросам;</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 xml:space="preserve">6) на завершающих этапах дошкольного образования создавать условия для перехода ребенка на уровень </w:t>
            </w:r>
            <w:proofErr w:type="spellStart"/>
            <w:r w:rsidRPr="00257A55">
              <w:rPr>
                <w:rFonts w:ascii="Times New Roman" w:hAnsi="Times New Roman" w:cs="Times New Roman"/>
                <w:sz w:val="24"/>
                <w:szCs w:val="24"/>
              </w:rPr>
              <w:t>внеситуативно</w:t>
            </w:r>
            <w:proofErr w:type="spellEnd"/>
            <w:r w:rsidRPr="00257A55">
              <w:rPr>
                <w:rFonts w:ascii="Times New Roman" w:hAnsi="Times New Roman" w:cs="Times New Roman"/>
                <w:sz w:val="24"/>
                <w:szCs w:val="24"/>
              </w:rPr>
              <w:t>-личностного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Создание условий для формирования у ребенка первоначальных представлений о себе:</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Создание условий для привлечения внимания и интереса к другим детям, к взаимодействию с ними: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 учить выражать расположение путем ласковых прикосновений, поглаживания, визуального контакта;</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2) учить обучающихся взаимодействовать на положительной эмоциональной основе, не причиняя друг другу вреда, обмениваться игрушками;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3) создавать условия для совместных действий обучающихся и педагогических работников (игры с одним предметом - мячом, с песком, с водой);</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 xml:space="preserve">4) использовать </w:t>
            </w:r>
            <w:proofErr w:type="spellStart"/>
            <w:r w:rsidRPr="00257A55">
              <w:rPr>
                <w:rFonts w:ascii="Times New Roman" w:hAnsi="Times New Roman" w:cs="Times New Roman"/>
                <w:sz w:val="24"/>
                <w:szCs w:val="24"/>
              </w:rPr>
              <w:t>психокоррекционные</w:t>
            </w:r>
            <w:proofErr w:type="spellEnd"/>
            <w:r w:rsidRPr="00257A55">
              <w:rPr>
                <w:rFonts w:ascii="Times New Roman" w:hAnsi="Times New Roman" w:cs="Times New Roman"/>
                <w:sz w:val="24"/>
                <w:szCs w:val="24"/>
              </w:rPr>
              <w:t xml:space="preserve"> игры и приемы для снятия эмоционального напряжения, негативных поведенческих реакций;</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 xml:space="preserve">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w:t>
            </w:r>
            <w:r w:rsidRPr="00257A55">
              <w:rPr>
                <w:rFonts w:ascii="Times New Roman" w:hAnsi="Times New Roman" w:cs="Times New Roman"/>
                <w:sz w:val="24"/>
                <w:szCs w:val="24"/>
              </w:rPr>
              <w:lastRenderedPageBreak/>
              <w:t>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2) развивать представления о социальных отношениях в процессе наблюдений, сюжетно-ролевых игр, бесед, чтения художественной литературы;</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AF77AB" w:rsidRPr="00AF77AB" w:rsidRDefault="00AF77AB" w:rsidP="00495204">
            <w:pPr>
              <w:rPr>
                <w:rFonts w:ascii="Times New Roman" w:hAnsi="Times New Roman" w:cs="Times New Roman"/>
                <w:b/>
                <w:sz w:val="24"/>
                <w:szCs w:val="24"/>
              </w:rPr>
            </w:pPr>
            <w:r w:rsidRPr="00257A55">
              <w:rPr>
                <w:rFonts w:ascii="Times New Roman" w:hAnsi="Times New Roman" w:cs="Times New Roman"/>
                <w:sz w:val="24"/>
                <w:szCs w:val="24"/>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AF77AB" w:rsidTr="00AF77AB">
        <w:tc>
          <w:tcPr>
            <w:tcW w:w="10137" w:type="dxa"/>
          </w:tcPr>
          <w:p w:rsidR="00AF77AB" w:rsidRPr="00AF77AB" w:rsidRDefault="00AF77AB" w:rsidP="00AF77AB">
            <w:pPr>
              <w:pStyle w:val="ab"/>
              <w:rPr>
                <w:rFonts w:ascii="Times New Roman" w:hAnsi="Times New Roman" w:cs="Times New Roman"/>
                <w:i/>
                <w:sz w:val="24"/>
                <w:szCs w:val="24"/>
              </w:rPr>
            </w:pPr>
            <w:r w:rsidRPr="00AF77AB">
              <w:rPr>
                <w:rFonts w:ascii="Times New Roman" w:hAnsi="Times New Roman" w:cs="Times New Roman"/>
                <w:sz w:val="24"/>
                <w:szCs w:val="24"/>
              </w:rPr>
              <w:t xml:space="preserve">Раздел: </w:t>
            </w:r>
            <w:r w:rsidRPr="00AF77AB">
              <w:rPr>
                <w:rFonts w:ascii="Times New Roman" w:hAnsi="Times New Roman" w:cs="Times New Roman"/>
                <w:i/>
                <w:sz w:val="24"/>
                <w:szCs w:val="24"/>
              </w:rPr>
              <w:t>Коррекционная направленность работы по формированию навыков</w:t>
            </w:r>
          </w:p>
          <w:p w:rsidR="00AF77AB" w:rsidRPr="00AF77AB" w:rsidRDefault="00AF77AB" w:rsidP="00AF77AB">
            <w:pPr>
              <w:rPr>
                <w:rFonts w:ascii="Times New Roman" w:hAnsi="Times New Roman" w:cs="Times New Roman"/>
                <w:sz w:val="24"/>
                <w:szCs w:val="24"/>
              </w:rPr>
            </w:pPr>
            <w:r w:rsidRPr="00AF77AB">
              <w:rPr>
                <w:rFonts w:ascii="Times New Roman" w:hAnsi="Times New Roman" w:cs="Times New Roman"/>
                <w:i/>
                <w:sz w:val="24"/>
                <w:szCs w:val="24"/>
              </w:rPr>
              <w:t>самообслуживания, трудовому воспитанию</w:t>
            </w:r>
            <w:r>
              <w:rPr>
                <w:rFonts w:ascii="Times New Roman" w:hAnsi="Times New Roman" w:cs="Times New Roman"/>
                <w:i/>
                <w:sz w:val="24"/>
                <w:szCs w:val="24"/>
              </w:rPr>
              <w:t>.</w:t>
            </w:r>
          </w:p>
        </w:tc>
      </w:tr>
      <w:tr w:rsidR="00AF77AB" w:rsidTr="00AF77AB">
        <w:tc>
          <w:tcPr>
            <w:tcW w:w="10137" w:type="dxa"/>
          </w:tcPr>
          <w:p w:rsidR="00AF77AB" w:rsidRDefault="00AF77AB" w:rsidP="00AF77AB">
            <w:pPr>
              <w:jc w:val="center"/>
              <w:rPr>
                <w:rFonts w:ascii="Times New Roman" w:hAnsi="Times New Roman" w:cs="Times New Roman"/>
                <w:b/>
                <w:sz w:val="24"/>
                <w:szCs w:val="24"/>
              </w:rPr>
            </w:pPr>
            <w:r w:rsidRPr="00AF77AB">
              <w:rPr>
                <w:rFonts w:ascii="Times New Roman" w:hAnsi="Times New Roman" w:cs="Times New Roman"/>
                <w:b/>
                <w:sz w:val="24"/>
                <w:szCs w:val="24"/>
              </w:rPr>
              <w:t>Задачи и педагогические условия реализации программы коррекционной работы</w:t>
            </w:r>
            <w:r>
              <w:rPr>
                <w:rFonts w:ascii="Times New Roman" w:hAnsi="Times New Roman" w:cs="Times New Roman"/>
                <w:b/>
                <w:sz w:val="24"/>
                <w:szCs w:val="24"/>
              </w:rPr>
              <w:t>:</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 бережно относиться ко всем проявлениям самостоятельности обучающихся в быту, во время игры;</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5) воспитывать осознание важности бережного отношения к результатам труда человека (предметам быта, одежде, игрушкам);</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w:t>
            </w:r>
            <w:r w:rsidRPr="00257A55">
              <w:rPr>
                <w:rFonts w:ascii="Times New Roman" w:hAnsi="Times New Roman" w:cs="Times New Roman"/>
                <w:sz w:val="24"/>
                <w:szCs w:val="24"/>
              </w:rPr>
              <w:lastRenderedPageBreak/>
              <w:t>бытовых поручений в помещении, на прогулке;</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11) закреплять умения сервировать стол по предварительному плану-инструкции (вместе с педагогическим работником);</w:t>
            </w:r>
          </w:p>
          <w:p w:rsidR="00AF77AB" w:rsidRDefault="00AF77AB" w:rsidP="00AF77AB">
            <w:pPr>
              <w:jc w:val="center"/>
              <w:rPr>
                <w:rFonts w:ascii="Times New Roman" w:hAnsi="Times New Roman" w:cs="Times New Roman"/>
                <w:b/>
                <w:sz w:val="24"/>
                <w:szCs w:val="24"/>
              </w:rPr>
            </w:pPr>
            <w:r w:rsidRPr="00257A55">
              <w:rPr>
                <w:rFonts w:ascii="Times New Roman" w:hAnsi="Times New Roman" w:cs="Times New Roman"/>
                <w:sz w:val="24"/>
                <w:szCs w:val="24"/>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AF77AB" w:rsidTr="00AF77AB">
        <w:tc>
          <w:tcPr>
            <w:tcW w:w="10137" w:type="dxa"/>
          </w:tcPr>
          <w:p w:rsidR="00AF77AB" w:rsidRDefault="00AF77AB" w:rsidP="00AF77AB">
            <w:pPr>
              <w:rPr>
                <w:rFonts w:ascii="Times New Roman" w:hAnsi="Times New Roman" w:cs="Times New Roman"/>
                <w:b/>
                <w:sz w:val="24"/>
                <w:szCs w:val="24"/>
              </w:rPr>
            </w:pPr>
            <w:r w:rsidRPr="00AF77AB">
              <w:rPr>
                <w:rFonts w:ascii="Times New Roman" w:hAnsi="Times New Roman" w:cs="Times New Roman"/>
                <w:sz w:val="24"/>
                <w:szCs w:val="24"/>
              </w:rPr>
              <w:t xml:space="preserve">Раздел: </w:t>
            </w:r>
            <w:r w:rsidRPr="00AF77AB">
              <w:rPr>
                <w:rFonts w:ascii="Times New Roman" w:hAnsi="Times New Roman" w:cs="Times New Roman"/>
                <w:i/>
                <w:sz w:val="24"/>
                <w:szCs w:val="24"/>
              </w:rPr>
              <w:t>Формирование основ безопасного поведения в быту, социуме, природе</w:t>
            </w:r>
          </w:p>
        </w:tc>
      </w:tr>
      <w:tr w:rsidR="00AF77AB" w:rsidTr="00AF77AB">
        <w:tc>
          <w:tcPr>
            <w:tcW w:w="10137" w:type="dxa"/>
          </w:tcPr>
          <w:p w:rsidR="00AF77AB" w:rsidRPr="00257A55" w:rsidRDefault="00AF77AB" w:rsidP="00AF77AB">
            <w:pPr>
              <w:pStyle w:val="ab"/>
              <w:rPr>
                <w:rFonts w:ascii="Times New Roman" w:hAnsi="Times New Roman" w:cs="Times New Roman"/>
                <w:sz w:val="24"/>
                <w:szCs w:val="24"/>
              </w:rPr>
            </w:pPr>
            <w:r w:rsidRPr="00AF77AB">
              <w:rPr>
                <w:rFonts w:ascii="Times New Roman" w:hAnsi="Times New Roman" w:cs="Times New Roman"/>
                <w:b/>
                <w:sz w:val="24"/>
                <w:szCs w:val="24"/>
              </w:rPr>
              <w:t>Задачи и педагогические условия реализации программы коррекционной работы</w:t>
            </w:r>
            <w:r>
              <w:rPr>
                <w:rFonts w:ascii="Times New Roman" w:hAnsi="Times New Roman" w:cs="Times New Roman"/>
                <w:b/>
                <w:sz w:val="24"/>
                <w:szCs w:val="24"/>
              </w:rPr>
              <w:t>:</w:t>
            </w:r>
            <w:r w:rsidRPr="00257A55">
              <w:rPr>
                <w:rFonts w:ascii="Times New Roman" w:hAnsi="Times New Roman" w:cs="Times New Roman"/>
                <w:sz w:val="24"/>
                <w:szCs w:val="24"/>
              </w:rPr>
              <w:t xml:space="preserve"> 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 xml:space="preserve">5) соблюдать гигиенический режим жизнедеятельности обучающихся, обеспечивать </w:t>
            </w:r>
            <w:proofErr w:type="spellStart"/>
            <w:r w:rsidRPr="00257A55">
              <w:rPr>
                <w:rFonts w:ascii="Times New Roman" w:hAnsi="Times New Roman" w:cs="Times New Roman"/>
                <w:sz w:val="24"/>
                <w:szCs w:val="24"/>
              </w:rPr>
              <w:t>здоровьесберегающий</w:t>
            </w:r>
            <w:proofErr w:type="spellEnd"/>
            <w:r w:rsidRPr="00257A55">
              <w:rPr>
                <w:rFonts w:ascii="Times New Roman" w:hAnsi="Times New Roman" w:cs="Times New Roman"/>
                <w:sz w:val="24"/>
                <w:szCs w:val="24"/>
              </w:rPr>
              <w:t xml:space="preserve"> и щадящий режимы нагрузок;</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7) способствовать осознанию опасности тех или иных предметов и ситуаций с опорой на мультфильмы, иллюстрации, литературные произведения;</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 xml:space="preserve">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w:t>
            </w:r>
            <w:r w:rsidRPr="00257A55">
              <w:rPr>
                <w:rFonts w:ascii="Times New Roman" w:hAnsi="Times New Roman" w:cs="Times New Roman"/>
                <w:sz w:val="24"/>
                <w:szCs w:val="24"/>
              </w:rPr>
              <w:lastRenderedPageBreak/>
              <w:t>проигрывания ситуаций по основам безопасности жизнедеятельности;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 xml:space="preserve">13) расширять объем предметного (существительные), предикативного (глаголы) и адъективного (прилагательные) словарей </w:t>
            </w:r>
            <w:proofErr w:type="spellStart"/>
            <w:r w:rsidRPr="00257A55">
              <w:rPr>
                <w:rFonts w:ascii="Times New Roman" w:hAnsi="Times New Roman" w:cs="Times New Roman"/>
                <w:sz w:val="24"/>
                <w:szCs w:val="24"/>
              </w:rPr>
              <w:t>импрессивной</w:t>
            </w:r>
            <w:proofErr w:type="spellEnd"/>
            <w:r w:rsidRPr="00257A55">
              <w:rPr>
                <w:rFonts w:ascii="Times New Roman" w:hAnsi="Times New Roman" w:cs="Times New Roman"/>
                <w:sz w:val="24"/>
                <w:szCs w:val="24"/>
              </w:rPr>
              <w:t xml:space="preserve"> и экспрессивной речи для называния объектов, явлений, ситуаций по вопросам безопасного поведения;</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15) поощрять проявления осмотрительности и осторожности у обучающихся в нестандартных и потенциально опасных ситуациях;</w:t>
            </w:r>
          </w:p>
          <w:p w:rsidR="00AF77AB" w:rsidRPr="00257A55" w:rsidRDefault="00AF77AB" w:rsidP="00AF77AB">
            <w:pPr>
              <w:pStyle w:val="ab"/>
              <w:rPr>
                <w:rFonts w:ascii="Times New Roman" w:hAnsi="Times New Roman" w:cs="Times New Roman"/>
                <w:sz w:val="24"/>
                <w:szCs w:val="24"/>
              </w:rPr>
            </w:pPr>
            <w:r w:rsidRPr="00257A55">
              <w:rPr>
                <w:rFonts w:ascii="Times New Roman" w:hAnsi="Times New Roman" w:cs="Times New Roman"/>
                <w:sz w:val="24"/>
                <w:szCs w:val="24"/>
              </w:rP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w:t>
            </w:r>
            <w:proofErr w:type="spellStart"/>
            <w:r w:rsidRPr="00257A55">
              <w:rPr>
                <w:rFonts w:ascii="Times New Roman" w:hAnsi="Times New Roman" w:cs="Times New Roman"/>
                <w:sz w:val="24"/>
                <w:szCs w:val="24"/>
              </w:rPr>
              <w:t>педагический</w:t>
            </w:r>
            <w:proofErr w:type="spellEnd"/>
            <w:r w:rsidRPr="00257A55">
              <w:rPr>
                <w:rFonts w:ascii="Times New Roman" w:hAnsi="Times New Roman" w:cs="Times New Roman"/>
                <w:sz w:val="24"/>
                <w:szCs w:val="24"/>
              </w:rPr>
              <w:t xml:space="preserve"> работников, перед уходом тщательно заливать место костра водой;</w:t>
            </w:r>
          </w:p>
          <w:p w:rsidR="00AF77AB" w:rsidRDefault="00AF77AB" w:rsidP="00495204">
            <w:pPr>
              <w:rPr>
                <w:rFonts w:ascii="Times New Roman" w:hAnsi="Times New Roman" w:cs="Times New Roman"/>
                <w:b/>
                <w:sz w:val="24"/>
                <w:szCs w:val="24"/>
              </w:rPr>
            </w:pPr>
            <w:r w:rsidRPr="00257A55">
              <w:rPr>
                <w:rFonts w:ascii="Times New Roman" w:hAnsi="Times New Roman" w:cs="Times New Roman"/>
                <w:sz w:val="24"/>
                <w:szCs w:val="24"/>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sidRPr="00257A55">
              <w:rPr>
                <w:rFonts w:ascii="Times New Roman" w:hAnsi="Times New Roman" w:cs="Times New Roman"/>
                <w:sz w:val="24"/>
                <w:szCs w:val="24"/>
              </w:rPr>
              <w:t>фобических</w:t>
            </w:r>
            <w:proofErr w:type="spellEnd"/>
            <w:r w:rsidRPr="00257A55">
              <w:rPr>
                <w:rFonts w:ascii="Times New Roman" w:hAnsi="Times New Roman" w:cs="Times New Roman"/>
                <w:sz w:val="24"/>
                <w:szCs w:val="24"/>
              </w:rPr>
              <w:t xml:space="preserve"> состояний</w:t>
            </w:r>
            <w:r w:rsidR="00495204">
              <w:rPr>
                <w:rFonts w:ascii="Times New Roman" w:hAnsi="Times New Roman" w:cs="Times New Roman"/>
                <w:sz w:val="24"/>
                <w:szCs w:val="24"/>
              </w:rPr>
              <w:t>.</w:t>
            </w:r>
          </w:p>
        </w:tc>
      </w:tr>
    </w:tbl>
    <w:p w:rsidR="00AF77AB" w:rsidRDefault="00AF77AB" w:rsidP="00257A55">
      <w:pPr>
        <w:spacing w:after="0" w:line="240" w:lineRule="auto"/>
        <w:jc w:val="center"/>
        <w:rPr>
          <w:rFonts w:ascii="Times New Roman" w:hAnsi="Times New Roman" w:cs="Times New Roman"/>
          <w:b/>
          <w:sz w:val="24"/>
          <w:szCs w:val="24"/>
        </w:rPr>
      </w:pPr>
    </w:p>
    <w:p w:rsidR="008F4645" w:rsidRDefault="00257A55" w:rsidP="00257A55">
      <w:pPr>
        <w:spacing w:after="0" w:line="240" w:lineRule="auto"/>
        <w:jc w:val="center"/>
        <w:rPr>
          <w:rFonts w:ascii="Times New Roman" w:hAnsi="Times New Roman" w:cs="Times New Roman"/>
          <w:b/>
          <w:sz w:val="24"/>
          <w:szCs w:val="24"/>
        </w:rPr>
      </w:pPr>
      <w:r w:rsidRPr="00257A55">
        <w:rPr>
          <w:rFonts w:ascii="Times New Roman" w:hAnsi="Times New Roman" w:cs="Times New Roman"/>
          <w:b/>
          <w:sz w:val="24"/>
          <w:szCs w:val="24"/>
        </w:rPr>
        <w:t>Коррекционно-развивающая работа в образовательной области</w:t>
      </w:r>
    </w:p>
    <w:p w:rsidR="00257A55" w:rsidRDefault="00257A55" w:rsidP="00257A55">
      <w:pPr>
        <w:spacing w:after="0" w:line="240" w:lineRule="auto"/>
        <w:jc w:val="center"/>
        <w:rPr>
          <w:rFonts w:ascii="Times New Roman" w:hAnsi="Times New Roman" w:cs="Times New Roman"/>
          <w:b/>
          <w:sz w:val="24"/>
          <w:szCs w:val="24"/>
        </w:rPr>
      </w:pPr>
      <w:r w:rsidRPr="00257A55">
        <w:rPr>
          <w:rFonts w:ascii="Times New Roman" w:hAnsi="Times New Roman" w:cs="Times New Roman"/>
          <w:b/>
          <w:sz w:val="24"/>
          <w:szCs w:val="24"/>
        </w:rPr>
        <w:t xml:space="preserve"> "Познавательное развитие"</w:t>
      </w:r>
    </w:p>
    <w:p w:rsidR="007F2299" w:rsidRDefault="007F2299" w:rsidP="00257A55">
      <w:pPr>
        <w:spacing w:after="0" w:line="240" w:lineRule="auto"/>
        <w:jc w:val="center"/>
        <w:rPr>
          <w:rFonts w:ascii="Times New Roman" w:hAnsi="Times New Roman" w:cs="Times New Roman"/>
          <w:b/>
          <w:sz w:val="24"/>
          <w:szCs w:val="24"/>
        </w:rPr>
      </w:pPr>
    </w:p>
    <w:tbl>
      <w:tblPr>
        <w:tblStyle w:val="ae"/>
        <w:tblW w:w="0" w:type="auto"/>
        <w:tblLook w:val="04A0" w:firstRow="1" w:lastRow="0" w:firstColumn="1" w:lastColumn="0" w:noHBand="0" w:noVBand="1"/>
      </w:tblPr>
      <w:tblGrid>
        <w:gridCol w:w="9911"/>
      </w:tblGrid>
      <w:tr w:rsidR="007F2299" w:rsidTr="007F2299">
        <w:tc>
          <w:tcPr>
            <w:tcW w:w="10137" w:type="dxa"/>
          </w:tcPr>
          <w:p w:rsidR="007F2299" w:rsidRDefault="007F2299" w:rsidP="007F2299">
            <w:pPr>
              <w:rPr>
                <w:rFonts w:ascii="Times New Roman" w:hAnsi="Times New Roman" w:cs="Times New Roman"/>
                <w:b/>
                <w:sz w:val="24"/>
                <w:szCs w:val="24"/>
              </w:rPr>
            </w:pPr>
            <w:r>
              <w:rPr>
                <w:rFonts w:ascii="Times New Roman" w:hAnsi="Times New Roman" w:cs="Times New Roman"/>
                <w:sz w:val="24"/>
                <w:szCs w:val="24"/>
              </w:rPr>
              <w:t>Раздел:</w:t>
            </w:r>
            <w:r w:rsidRPr="00257A55">
              <w:rPr>
                <w:rFonts w:ascii="Times New Roman" w:hAnsi="Times New Roman" w:cs="Times New Roman"/>
                <w:sz w:val="24"/>
                <w:szCs w:val="24"/>
              </w:rPr>
              <w:t xml:space="preserve"> </w:t>
            </w:r>
            <w:r w:rsidRPr="007F2299">
              <w:rPr>
                <w:rFonts w:ascii="Times New Roman" w:hAnsi="Times New Roman" w:cs="Times New Roman"/>
                <w:i/>
                <w:sz w:val="24"/>
                <w:szCs w:val="24"/>
              </w:rPr>
              <w:t>Коррекционная направленность работы по сенсорному развитию</w:t>
            </w:r>
          </w:p>
        </w:tc>
      </w:tr>
      <w:tr w:rsidR="007F2299" w:rsidTr="007F2299">
        <w:tc>
          <w:tcPr>
            <w:tcW w:w="10137" w:type="dxa"/>
          </w:tcPr>
          <w:p w:rsidR="007F2299" w:rsidRPr="007F2299" w:rsidRDefault="007F2299" w:rsidP="00257A55">
            <w:pPr>
              <w:jc w:val="center"/>
              <w:rPr>
                <w:rFonts w:ascii="Times New Roman" w:hAnsi="Times New Roman" w:cs="Times New Roman"/>
                <w:b/>
                <w:sz w:val="24"/>
                <w:szCs w:val="24"/>
              </w:rPr>
            </w:pPr>
            <w:r w:rsidRPr="007F2299">
              <w:rPr>
                <w:rFonts w:ascii="Times New Roman" w:hAnsi="Times New Roman" w:cs="Times New Roman"/>
                <w:b/>
                <w:sz w:val="24"/>
                <w:szCs w:val="24"/>
              </w:rPr>
              <w:t>Задачи и педагогические условия реализации программы коррекционной работы</w:t>
            </w:r>
            <w:r>
              <w:rPr>
                <w:rFonts w:ascii="Times New Roman" w:hAnsi="Times New Roman" w:cs="Times New Roman"/>
                <w:b/>
                <w:sz w:val="24"/>
                <w:szCs w:val="24"/>
              </w:rPr>
              <w:t>:</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Развитие сенсорных способностей в предметно-практической деятельности: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2) развивать все виды восприятия: зрительного, тактильно-двигательного, слухового, вкусового, обонятельного, </w:t>
            </w:r>
            <w:proofErr w:type="spellStart"/>
            <w:r w:rsidRPr="00257A55">
              <w:rPr>
                <w:rFonts w:ascii="Times New Roman" w:hAnsi="Times New Roman" w:cs="Times New Roman"/>
                <w:sz w:val="24"/>
                <w:szCs w:val="24"/>
              </w:rPr>
              <w:t>стереогнозиса</w:t>
            </w:r>
            <w:proofErr w:type="spellEnd"/>
            <w:r w:rsidRPr="00257A55">
              <w:rPr>
                <w:rFonts w:ascii="Times New Roman" w:hAnsi="Times New Roman" w:cs="Times New Roman"/>
                <w:sz w:val="24"/>
                <w:szCs w:val="24"/>
              </w:rPr>
              <w:t xml:space="preserve">, обеспечивать </w:t>
            </w:r>
            <w:proofErr w:type="spellStart"/>
            <w:r w:rsidRPr="00257A55">
              <w:rPr>
                <w:rFonts w:ascii="Times New Roman" w:hAnsi="Times New Roman" w:cs="Times New Roman"/>
                <w:sz w:val="24"/>
                <w:szCs w:val="24"/>
              </w:rPr>
              <w:t>полисенсорную</w:t>
            </w:r>
            <w:proofErr w:type="spellEnd"/>
            <w:r w:rsidRPr="00257A55">
              <w:rPr>
                <w:rFonts w:ascii="Times New Roman" w:hAnsi="Times New Roman" w:cs="Times New Roman"/>
                <w:sz w:val="24"/>
                <w:szCs w:val="24"/>
              </w:rPr>
              <w:t xml:space="preserve"> основу обучения;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257A55">
              <w:rPr>
                <w:rFonts w:ascii="Times New Roman" w:hAnsi="Times New Roman" w:cs="Times New Roman"/>
                <w:sz w:val="24"/>
                <w:szCs w:val="24"/>
              </w:rPr>
              <w:t>примеривание</w:t>
            </w:r>
            <w:proofErr w:type="spellEnd"/>
            <w:r w:rsidRPr="00257A55">
              <w:rPr>
                <w:rFonts w:ascii="Times New Roman" w:hAnsi="Times New Roman" w:cs="Times New Roman"/>
                <w:sz w:val="24"/>
                <w:szCs w:val="24"/>
              </w:rPr>
              <w:t xml:space="preserve"> с помощью наложения и приложения данного элемента к образцу-эталону);</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lastRenderedPageBreak/>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11) развивать </w:t>
            </w:r>
            <w:proofErr w:type="spellStart"/>
            <w:r w:rsidRPr="00257A55">
              <w:rPr>
                <w:rFonts w:ascii="Times New Roman" w:hAnsi="Times New Roman" w:cs="Times New Roman"/>
                <w:sz w:val="24"/>
                <w:szCs w:val="24"/>
              </w:rPr>
              <w:t>стереогноз</w:t>
            </w:r>
            <w:proofErr w:type="spellEnd"/>
            <w:r w:rsidRPr="00257A55">
              <w:rPr>
                <w:rFonts w:ascii="Times New Roman" w:hAnsi="Times New Roman" w:cs="Times New Roman"/>
                <w:sz w:val="24"/>
                <w:szCs w:val="24"/>
              </w:rPr>
              <w:t xml:space="preserve"> - определять на ощупь фактуру материалов, величину предметов, узнавать и называть их;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12) развивать глазомерные функции и умение ориентироваться в </w:t>
            </w:r>
            <w:proofErr w:type="spellStart"/>
            <w:r w:rsidRPr="00257A55">
              <w:rPr>
                <w:rFonts w:ascii="Times New Roman" w:hAnsi="Times New Roman" w:cs="Times New Roman"/>
                <w:sz w:val="24"/>
                <w:szCs w:val="24"/>
              </w:rPr>
              <w:t>сериационном</w:t>
            </w:r>
            <w:proofErr w:type="spellEnd"/>
            <w:r w:rsidRPr="00257A55">
              <w:rPr>
                <w:rFonts w:ascii="Times New Roman" w:hAnsi="Times New Roman" w:cs="Times New Roman"/>
                <w:sz w:val="24"/>
                <w:szCs w:val="24"/>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7F2299" w:rsidRDefault="007F2299" w:rsidP="007F2299">
            <w:pPr>
              <w:jc w:val="center"/>
              <w:rPr>
                <w:rFonts w:ascii="Times New Roman" w:hAnsi="Times New Roman" w:cs="Times New Roman"/>
                <w:b/>
                <w:sz w:val="24"/>
                <w:szCs w:val="24"/>
              </w:rPr>
            </w:pPr>
            <w:r w:rsidRPr="00257A55">
              <w:rPr>
                <w:rFonts w:ascii="Times New Roman" w:hAnsi="Times New Roman" w:cs="Times New Roman"/>
                <w:sz w:val="24"/>
                <w:szCs w:val="24"/>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7F2299" w:rsidTr="007F2299">
        <w:tc>
          <w:tcPr>
            <w:tcW w:w="10137" w:type="dxa"/>
          </w:tcPr>
          <w:p w:rsidR="007F2299" w:rsidRPr="007F2299" w:rsidRDefault="007F2299" w:rsidP="00257A55">
            <w:pPr>
              <w:jc w:val="center"/>
              <w:rPr>
                <w:rFonts w:ascii="Times New Roman" w:hAnsi="Times New Roman" w:cs="Times New Roman"/>
                <w:b/>
                <w:i/>
                <w:sz w:val="24"/>
                <w:szCs w:val="24"/>
              </w:rPr>
            </w:pPr>
            <w:proofErr w:type="spellStart"/>
            <w:proofErr w:type="gramStart"/>
            <w:r>
              <w:rPr>
                <w:rFonts w:ascii="Times New Roman" w:hAnsi="Times New Roman" w:cs="Times New Roman"/>
                <w:i/>
                <w:sz w:val="24"/>
                <w:szCs w:val="24"/>
              </w:rPr>
              <w:t>Раздел:</w:t>
            </w:r>
            <w:r w:rsidRPr="007F2299">
              <w:rPr>
                <w:rFonts w:ascii="Times New Roman" w:hAnsi="Times New Roman" w:cs="Times New Roman"/>
                <w:i/>
                <w:sz w:val="24"/>
                <w:szCs w:val="24"/>
              </w:rPr>
              <w:t>Коррекционная</w:t>
            </w:r>
            <w:proofErr w:type="spellEnd"/>
            <w:proofErr w:type="gramEnd"/>
            <w:r w:rsidRPr="007F2299">
              <w:rPr>
                <w:rFonts w:ascii="Times New Roman" w:hAnsi="Times New Roman" w:cs="Times New Roman"/>
                <w:i/>
                <w:sz w:val="24"/>
                <w:szCs w:val="24"/>
              </w:rPr>
              <w:t xml:space="preserve"> направленность в работе по развитию конструктивной деятельности</w:t>
            </w:r>
          </w:p>
        </w:tc>
      </w:tr>
      <w:tr w:rsidR="007F2299" w:rsidTr="007F2299">
        <w:tc>
          <w:tcPr>
            <w:tcW w:w="10137" w:type="dxa"/>
          </w:tcPr>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Развитие конструктивного праксиса, наглядно-образного мышления, способности к моделированию:</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развивать умение действовать двумя руками под контролем зрения в ходе создания построек;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развивать операционально-технические умения обучающихся, используя разнообразный строительный материал;</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257A55">
              <w:rPr>
                <w:rFonts w:ascii="Times New Roman" w:hAnsi="Times New Roman" w:cs="Times New Roman"/>
                <w:sz w:val="24"/>
                <w:szCs w:val="24"/>
              </w:rPr>
              <w:t>пазлов</w:t>
            </w:r>
            <w:proofErr w:type="spellEnd"/>
            <w:r w:rsidRPr="00257A55">
              <w:rPr>
                <w:rFonts w:ascii="Times New Roman" w:hAnsi="Times New Roman" w:cs="Times New Roman"/>
                <w:sz w:val="24"/>
                <w:szCs w:val="24"/>
              </w:rPr>
              <w:t>, деталей с втулками, установка детали на деталь, сборно-разборные игрушки и крепления с помощью гаек, замков);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побуждать к совместному с педагогическим работником, а затем - к самостоятельному обыгрыванию построек;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11) для старших дошкольников организовывать конструктивные игры с различными материалами: сборно-разборными игрушками, разрезными картинками-</w:t>
            </w:r>
            <w:proofErr w:type="spellStart"/>
            <w:r w:rsidRPr="00257A55">
              <w:rPr>
                <w:rFonts w:ascii="Times New Roman" w:hAnsi="Times New Roman" w:cs="Times New Roman"/>
                <w:sz w:val="24"/>
                <w:szCs w:val="24"/>
              </w:rPr>
              <w:t>пазлами</w:t>
            </w:r>
            <w:proofErr w:type="spellEnd"/>
            <w:r w:rsidRPr="00257A55">
              <w:rPr>
                <w:rFonts w:ascii="Times New Roman" w:hAnsi="Times New Roman" w:cs="Times New Roman"/>
                <w:sz w:val="24"/>
                <w:szCs w:val="24"/>
              </w:rPr>
              <w:t>;</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13) закреплять представления обучающихся об архитектуре как искусстве и о строительстве </w:t>
            </w:r>
            <w:r w:rsidRPr="00257A55">
              <w:rPr>
                <w:rFonts w:ascii="Times New Roman" w:hAnsi="Times New Roman" w:cs="Times New Roman"/>
                <w:sz w:val="24"/>
                <w:szCs w:val="24"/>
              </w:rPr>
              <w:lastRenderedPageBreak/>
              <w:t>как труде по созданию различных построек, необходимых людям для жизни и деятельности;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14) закреплять представления обучающихся о форме, величине, пространственных отношениях элементов в конструкции, отражать это в речи;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7F2299" w:rsidRDefault="007F2299" w:rsidP="007F2299">
            <w:pPr>
              <w:rPr>
                <w:rFonts w:ascii="Times New Roman" w:hAnsi="Times New Roman" w:cs="Times New Roman"/>
                <w:b/>
                <w:sz w:val="24"/>
                <w:szCs w:val="24"/>
              </w:rPr>
            </w:pPr>
            <w:r w:rsidRPr="00257A55">
              <w:rPr>
                <w:rFonts w:ascii="Times New Roman" w:hAnsi="Times New Roman" w:cs="Times New Roman"/>
                <w:sz w:val="24"/>
                <w:szCs w:val="24"/>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7F2299" w:rsidTr="007F2299">
        <w:tc>
          <w:tcPr>
            <w:tcW w:w="10137" w:type="dxa"/>
          </w:tcPr>
          <w:p w:rsidR="007F2299" w:rsidRDefault="007F2299" w:rsidP="007F2299">
            <w:pPr>
              <w:rPr>
                <w:rFonts w:ascii="Times New Roman" w:hAnsi="Times New Roman" w:cs="Times New Roman"/>
                <w:b/>
                <w:sz w:val="24"/>
                <w:szCs w:val="24"/>
              </w:rPr>
            </w:pPr>
            <w:r>
              <w:rPr>
                <w:rFonts w:ascii="Times New Roman" w:hAnsi="Times New Roman" w:cs="Times New Roman"/>
                <w:sz w:val="24"/>
                <w:szCs w:val="24"/>
              </w:rPr>
              <w:t xml:space="preserve">Раздел: </w:t>
            </w:r>
            <w:r w:rsidRPr="007F2299">
              <w:rPr>
                <w:rFonts w:ascii="Times New Roman" w:hAnsi="Times New Roman" w:cs="Times New Roman"/>
                <w:i/>
                <w:sz w:val="24"/>
                <w:szCs w:val="24"/>
              </w:rPr>
              <w:t>Коррекционная направленность работы по формированию элементарных математических представлений</w:t>
            </w:r>
          </w:p>
        </w:tc>
      </w:tr>
      <w:tr w:rsidR="007F2299" w:rsidTr="007F2299">
        <w:tc>
          <w:tcPr>
            <w:tcW w:w="10137" w:type="dxa"/>
          </w:tcPr>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Создавать условия и предпосылки для развития элементарных математических представлений в </w:t>
            </w:r>
            <w:proofErr w:type="spellStart"/>
            <w:r w:rsidRPr="00257A55">
              <w:rPr>
                <w:rFonts w:ascii="Times New Roman" w:hAnsi="Times New Roman" w:cs="Times New Roman"/>
                <w:sz w:val="24"/>
                <w:szCs w:val="24"/>
              </w:rPr>
              <w:t>дочисловой</w:t>
            </w:r>
            <w:proofErr w:type="spellEnd"/>
            <w:r w:rsidRPr="00257A55">
              <w:rPr>
                <w:rFonts w:ascii="Times New Roman" w:hAnsi="Times New Roman" w:cs="Times New Roman"/>
                <w:sz w:val="24"/>
                <w:szCs w:val="24"/>
              </w:rPr>
              <w:t xml:space="preserve"> период:</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3) создавать условия для практических действий с </w:t>
            </w:r>
            <w:proofErr w:type="spellStart"/>
            <w:r w:rsidRPr="00257A55">
              <w:rPr>
                <w:rFonts w:ascii="Times New Roman" w:hAnsi="Times New Roman" w:cs="Times New Roman"/>
                <w:sz w:val="24"/>
                <w:szCs w:val="24"/>
              </w:rPr>
              <w:t>дочисловыми</w:t>
            </w:r>
            <w:proofErr w:type="spellEnd"/>
            <w:r w:rsidRPr="00257A55">
              <w:rPr>
                <w:rFonts w:ascii="Times New Roman" w:hAnsi="Times New Roman" w:cs="Times New Roman"/>
                <w:sz w:val="24"/>
                <w:szCs w:val="24"/>
              </w:rPr>
              <w:t xml:space="preserve"> множествами, учить практическим способам сравнения множеств путем наложения и приложения;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Развивать понимание количественных отношений, количественной характеристики чисел:</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при затруднениях в использовании математической символики уделять внимание практическим и активно-пассивным действиям с рукой ребенка;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совершенствовать счетные действия обучающихся с множествами предметов на основе слухового, тактильного и зрительного восприятия;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6) знакомить обучающихся с количеством в пределах </w:t>
            </w:r>
            <w:proofErr w:type="gramStart"/>
            <w:r w:rsidRPr="00257A55">
              <w:rPr>
                <w:rFonts w:ascii="Times New Roman" w:hAnsi="Times New Roman" w:cs="Times New Roman"/>
                <w:sz w:val="24"/>
                <w:szCs w:val="24"/>
              </w:rPr>
              <w:t>пяти-десяти</w:t>
            </w:r>
            <w:proofErr w:type="gramEnd"/>
            <w:r w:rsidRPr="00257A55">
              <w:rPr>
                <w:rFonts w:ascii="Times New Roman" w:hAnsi="Times New Roman" w:cs="Times New Roman"/>
                <w:sz w:val="24"/>
                <w:szCs w:val="24"/>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7) прорабатывать до полного осознания и понимания состав числа из единиц на различном </w:t>
            </w:r>
            <w:r w:rsidRPr="00257A55">
              <w:rPr>
                <w:rFonts w:ascii="Times New Roman" w:hAnsi="Times New Roman" w:cs="Times New Roman"/>
                <w:sz w:val="24"/>
                <w:szCs w:val="24"/>
              </w:rPr>
              <w:lastRenderedPageBreak/>
              <w:t>раздаточном материале;</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Знакомство обучающихся с элементарными арифметическими задачами с опорой на наглядность и практические действия: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приучать выслушивать данные задачи, выделять вопрос;</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применять способ передачи ее содержания в форме диалога (один говорит первую часть условия, второй - другую, третий задает вопрос);</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развивать зрительное внимание, учить замечать: изменения в цвете, форме, количестве предметов;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257A55">
              <w:rPr>
                <w:rFonts w:ascii="Times New Roman" w:hAnsi="Times New Roman" w:cs="Times New Roman"/>
                <w:sz w:val="24"/>
                <w:szCs w:val="24"/>
              </w:rPr>
              <w:t>пяти-десяти</w:t>
            </w:r>
            <w:proofErr w:type="gramEnd"/>
            <w:r w:rsidRPr="00257A55">
              <w:rPr>
                <w:rFonts w:ascii="Times New Roman" w:hAnsi="Times New Roman" w:cs="Times New Roman"/>
                <w:sz w:val="24"/>
                <w:szCs w:val="24"/>
              </w:rPr>
              <w:t xml:space="preserve"> и включать сформированные представления в предметно-практическую и игровую деятельности. Формирование пространственных представлений: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закреплять представления о частях тела на начальных этапах работы;</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развивать ориентировку в пространстве "от себя" (вверху-внизу, впереди-сзади, справа-слева);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учить воспринимать и воспроизводить пространственные отношения, между объектами по подражанию, образцу и словесной инструкции;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обращать внимание на понимание и употребление предлогов с пространственным значением;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формировать ориентировку на листе, закреплять при выполнении зрительных и слуховых диктантов;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11) формировать ориентировку в теле человека, стоящего напротив;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w:t>
            </w:r>
            <w:r w:rsidRPr="00257A55">
              <w:rPr>
                <w:rFonts w:ascii="Times New Roman" w:hAnsi="Times New Roman" w:cs="Times New Roman"/>
                <w:sz w:val="24"/>
                <w:szCs w:val="24"/>
              </w:rPr>
              <w:lastRenderedPageBreak/>
              <w:t>самостоятельно);</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14) формировать ориентировку на листе и на плоскости;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использовать наглядные модели при формировании временных представлений;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7F2299" w:rsidRDefault="007F2299" w:rsidP="007F2299">
            <w:pPr>
              <w:rPr>
                <w:rFonts w:ascii="Times New Roman" w:hAnsi="Times New Roman" w:cs="Times New Roman"/>
                <w:b/>
                <w:sz w:val="24"/>
                <w:szCs w:val="24"/>
              </w:rPr>
            </w:pPr>
            <w:r w:rsidRPr="00257A55">
              <w:rPr>
                <w:rFonts w:ascii="Times New Roman" w:hAnsi="Times New Roman" w:cs="Times New Roman"/>
                <w:sz w:val="24"/>
                <w:szCs w:val="24"/>
              </w:rPr>
              <w:t>5) развивать чувство времени с использованием песочных часов.</w:t>
            </w:r>
          </w:p>
        </w:tc>
      </w:tr>
      <w:tr w:rsidR="007F2299" w:rsidTr="007F2299">
        <w:tc>
          <w:tcPr>
            <w:tcW w:w="10137" w:type="dxa"/>
          </w:tcPr>
          <w:p w:rsidR="007F2299" w:rsidRPr="00257A55" w:rsidRDefault="007F2299" w:rsidP="00ED7EE1">
            <w:pPr>
              <w:pStyle w:val="ab"/>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sidRPr="007F2299">
              <w:rPr>
                <w:rFonts w:ascii="Times New Roman" w:hAnsi="Times New Roman" w:cs="Times New Roman"/>
                <w:i/>
                <w:sz w:val="24"/>
                <w:szCs w:val="24"/>
              </w:rPr>
              <w:t>Коррекционная направленность работы по формированию целостной картины мира, расширению кругозора</w:t>
            </w:r>
            <w:r>
              <w:rPr>
                <w:rFonts w:ascii="Times New Roman" w:hAnsi="Times New Roman" w:cs="Times New Roman"/>
                <w:i/>
                <w:sz w:val="24"/>
                <w:szCs w:val="24"/>
              </w:rPr>
              <w:t>.</w:t>
            </w:r>
          </w:p>
        </w:tc>
      </w:tr>
      <w:tr w:rsidR="007F2299" w:rsidTr="007F2299">
        <w:tc>
          <w:tcPr>
            <w:tcW w:w="10137" w:type="dxa"/>
          </w:tcPr>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Создание предпосылок для развития элементарных естественнонаучных представлений: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3) развивать словесное </w:t>
            </w:r>
            <w:proofErr w:type="spellStart"/>
            <w:r w:rsidRPr="00257A55">
              <w:rPr>
                <w:rFonts w:ascii="Times New Roman" w:hAnsi="Times New Roman" w:cs="Times New Roman"/>
                <w:sz w:val="24"/>
                <w:szCs w:val="24"/>
              </w:rPr>
              <w:t>опосредование</w:t>
            </w:r>
            <w:proofErr w:type="spellEnd"/>
            <w:r w:rsidRPr="00257A55">
              <w:rPr>
                <w:rFonts w:ascii="Times New Roman" w:hAnsi="Times New Roman" w:cs="Times New Roman"/>
                <w:sz w:val="24"/>
                <w:szCs w:val="24"/>
              </w:rPr>
              <w:t xml:space="preserve"> воспринимаемой наглядной информации, связанное с выделением наблюдаемых объектов и явлений, обогащать словарный запас;</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4) вызывать интерес, формировать и закреплять навыки самостоятельного выполнения </w:t>
            </w:r>
            <w:r w:rsidRPr="00257A55">
              <w:rPr>
                <w:rFonts w:ascii="Times New Roman" w:hAnsi="Times New Roman" w:cs="Times New Roman"/>
                <w:sz w:val="24"/>
                <w:szCs w:val="24"/>
              </w:rPr>
              <w:lastRenderedPageBreak/>
              <w:t>действий, связанных с уходом за растениями и животными, уборкой помещений, территории двора;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расширять и углублять представления обучающихся о местах обитания, образе жизни, способах питания животных и растений;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7F2299" w:rsidRDefault="007F2299" w:rsidP="007F2299">
            <w:pPr>
              <w:rPr>
                <w:rFonts w:ascii="Times New Roman" w:hAnsi="Times New Roman" w:cs="Times New Roman"/>
                <w:b/>
                <w:sz w:val="24"/>
                <w:szCs w:val="24"/>
              </w:rPr>
            </w:pPr>
            <w:r w:rsidRPr="00257A55">
              <w:rPr>
                <w:rFonts w:ascii="Times New Roman" w:hAnsi="Times New Roman" w:cs="Times New Roman"/>
                <w:sz w:val="24"/>
                <w:szCs w:val="24"/>
              </w:rPr>
              <w:t>12) расширять словарный запас, связанный с содержанием эмоционального, бытового, предметного, социального и игрового опыта обучающихся.</w:t>
            </w:r>
          </w:p>
        </w:tc>
      </w:tr>
      <w:tr w:rsidR="007F2299" w:rsidTr="007F2299">
        <w:tc>
          <w:tcPr>
            <w:tcW w:w="10137" w:type="dxa"/>
          </w:tcPr>
          <w:p w:rsidR="007F2299" w:rsidRPr="00257A55" w:rsidRDefault="007F2299" w:rsidP="007F2299">
            <w:pPr>
              <w:pStyle w:val="ab"/>
              <w:rPr>
                <w:rFonts w:ascii="Times New Roman" w:hAnsi="Times New Roman" w:cs="Times New Roman"/>
                <w:sz w:val="24"/>
                <w:szCs w:val="24"/>
              </w:rPr>
            </w:pPr>
            <w:r>
              <w:rPr>
                <w:rFonts w:ascii="Times New Roman" w:hAnsi="Times New Roman" w:cs="Times New Roman"/>
                <w:sz w:val="24"/>
                <w:szCs w:val="24"/>
              </w:rPr>
              <w:t xml:space="preserve">Раздел: </w:t>
            </w:r>
            <w:r w:rsidRPr="007F2299">
              <w:rPr>
                <w:rFonts w:ascii="Times New Roman" w:hAnsi="Times New Roman" w:cs="Times New Roman"/>
                <w:i/>
                <w:sz w:val="24"/>
                <w:szCs w:val="24"/>
              </w:rPr>
              <w:t>Коррекционная направленность в работе по развитию высших психических функций</w:t>
            </w:r>
          </w:p>
        </w:tc>
      </w:tr>
      <w:tr w:rsidR="007F2299" w:rsidTr="007F2299">
        <w:tc>
          <w:tcPr>
            <w:tcW w:w="10137" w:type="dxa"/>
          </w:tcPr>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Развитие мыслительных операций: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2) поддерживать мотивацию к достижению цели при решении наглядных задач; учить способам проб, </w:t>
            </w:r>
            <w:proofErr w:type="spellStart"/>
            <w:r w:rsidRPr="00257A55">
              <w:rPr>
                <w:rFonts w:ascii="Times New Roman" w:hAnsi="Times New Roman" w:cs="Times New Roman"/>
                <w:sz w:val="24"/>
                <w:szCs w:val="24"/>
              </w:rPr>
              <w:t>примеривания</w:t>
            </w:r>
            <w:proofErr w:type="spellEnd"/>
            <w:r w:rsidRPr="00257A55">
              <w:rPr>
                <w:rFonts w:ascii="Times New Roman" w:hAnsi="Times New Roman" w:cs="Times New Roman"/>
                <w:sz w:val="24"/>
                <w:szCs w:val="24"/>
              </w:rPr>
              <w:t>, зрительного соотнесения;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формировать у обучающихся операции анализа, сравнения, синтеза на основе наглядно воспринимаемых признаков;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257A55">
              <w:rPr>
                <w:rFonts w:ascii="Times New Roman" w:hAnsi="Times New Roman" w:cs="Times New Roman"/>
                <w:sz w:val="24"/>
                <w:szCs w:val="24"/>
              </w:rPr>
              <w:t>сериационных</w:t>
            </w:r>
            <w:proofErr w:type="spellEnd"/>
            <w:r w:rsidRPr="00257A55">
              <w:rPr>
                <w:rFonts w:ascii="Times New Roman" w:hAnsi="Times New Roman" w:cs="Times New Roman"/>
                <w:sz w:val="24"/>
                <w:szCs w:val="24"/>
              </w:rPr>
              <w:t xml:space="preserve"> рядов;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развивать наглядно-образное мышление в заданиях по узнаванию целого по фрагментам (чьи лапы, хвосты, уши; дом - по элементам);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lastRenderedPageBreak/>
              <w:t>11) учить обучающихся сравнивать предметные и сюжетные изображения, выделяя в них сходные и различные элементы и детали (2-3 элемента);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12) развивать зрительный гнозис, предлагая детям узнавать зашумленные, наложенные, перечеркнутые, конфликтные изображения;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17) формировать обобщающие понятия, учить делать обобщения на основе существенных признаков, осуществлять классификацию;</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18) подводить к пониманию текстов со скрытой моралью;</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Развитие </w:t>
            </w:r>
            <w:proofErr w:type="spellStart"/>
            <w:r w:rsidRPr="00257A55">
              <w:rPr>
                <w:rFonts w:ascii="Times New Roman" w:hAnsi="Times New Roman" w:cs="Times New Roman"/>
                <w:sz w:val="24"/>
                <w:szCs w:val="24"/>
              </w:rPr>
              <w:t>мнестической</w:t>
            </w:r>
            <w:proofErr w:type="spellEnd"/>
            <w:r w:rsidRPr="00257A55">
              <w:rPr>
                <w:rFonts w:ascii="Times New Roman" w:hAnsi="Times New Roman" w:cs="Times New Roman"/>
                <w:sz w:val="24"/>
                <w:szCs w:val="24"/>
              </w:rPr>
              <w:t xml:space="preserve"> деятельности: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257A55">
              <w:rPr>
                <w:rFonts w:ascii="Times New Roman" w:hAnsi="Times New Roman" w:cs="Times New Roman"/>
                <w:sz w:val="24"/>
                <w:szCs w:val="24"/>
              </w:rPr>
              <w:t>слухо</w:t>
            </w:r>
            <w:proofErr w:type="spellEnd"/>
            <w:r w:rsidRPr="00257A55">
              <w:rPr>
                <w:rFonts w:ascii="Times New Roman" w:hAnsi="Times New Roman" w:cs="Times New Roman"/>
                <w:sz w:val="24"/>
                <w:szCs w:val="24"/>
              </w:rPr>
              <w:t>-речевой</w:t>
            </w:r>
            <w:proofErr w:type="gramEnd"/>
            <w:r w:rsidRPr="00257A55">
              <w:rPr>
                <w:rFonts w:ascii="Times New Roman" w:hAnsi="Times New Roman" w:cs="Times New Roman"/>
                <w:sz w:val="24"/>
                <w:szCs w:val="24"/>
              </w:rPr>
              <w:t xml:space="preserve"> памяти;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257A55">
              <w:rPr>
                <w:rFonts w:ascii="Times New Roman" w:hAnsi="Times New Roman" w:cs="Times New Roman"/>
                <w:sz w:val="24"/>
                <w:szCs w:val="24"/>
              </w:rPr>
              <w:t>тормозимость</w:t>
            </w:r>
            <w:proofErr w:type="spellEnd"/>
            <w:r w:rsidRPr="00257A55">
              <w:rPr>
                <w:rFonts w:ascii="Times New Roman" w:hAnsi="Times New Roman" w:cs="Times New Roman"/>
                <w:sz w:val="24"/>
                <w:szCs w:val="24"/>
              </w:rPr>
              <w:t xml:space="preserve"> следов памяти, стабильность регуляции и контроля.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Развитие внимания: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развивать слуховое и зрительное сосредоточение на ранних этапах работы;</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развивать устойчивость, концентрацию и объем внимания в разных видах деятельности и посредством специально подобранных упражнений;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развивать способность к переключению и к распределению внимания;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развивать произвольную регуляцию и самоконтроль при выполнении бытовых, игровых, трудовых действий и в специальных упражнениях</w:t>
            </w:r>
          </w:p>
        </w:tc>
      </w:tr>
    </w:tbl>
    <w:p w:rsidR="007F2299" w:rsidRDefault="007F2299" w:rsidP="00257A55">
      <w:pPr>
        <w:spacing w:after="0" w:line="240" w:lineRule="auto"/>
        <w:jc w:val="center"/>
        <w:rPr>
          <w:rFonts w:ascii="Times New Roman" w:hAnsi="Times New Roman" w:cs="Times New Roman"/>
          <w:b/>
          <w:sz w:val="24"/>
          <w:szCs w:val="24"/>
        </w:rPr>
      </w:pPr>
    </w:p>
    <w:p w:rsidR="00257A55" w:rsidRDefault="00257A55" w:rsidP="00257A55">
      <w:pPr>
        <w:spacing w:after="0" w:line="240" w:lineRule="auto"/>
        <w:jc w:val="center"/>
        <w:rPr>
          <w:rFonts w:ascii="Times New Roman" w:hAnsi="Times New Roman" w:cs="Times New Roman"/>
          <w:b/>
          <w:sz w:val="24"/>
          <w:szCs w:val="24"/>
        </w:rPr>
      </w:pPr>
      <w:r w:rsidRPr="00257A55">
        <w:rPr>
          <w:rFonts w:ascii="Times New Roman" w:hAnsi="Times New Roman" w:cs="Times New Roman"/>
          <w:b/>
          <w:sz w:val="24"/>
          <w:szCs w:val="24"/>
        </w:rPr>
        <w:t>Коррекционно-развивающая работа в образовательной области "Речевое развитие"</w:t>
      </w:r>
    </w:p>
    <w:p w:rsidR="007F2299" w:rsidRDefault="007F2299" w:rsidP="00257A55">
      <w:pPr>
        <w:spacing w:after="0" w:line="240" w:lineRule="auto"/>
        <w:jc w:val="center"/>
        <w:rPr>
          <w:rFonts w:ascii="Times New Roman" w:hAnsi="Times New Roman" w:cs="Times New Roman"/>
          <w:b/>
          <w:sz w:val="24"/>
          <w:szCs w:val="24"/>
        </w:rPr>
      </w:pPr>
    </w:p>
    <w:tbl>
      <w:tblPr>
        <w:tblStyle w:val="ae"/>
        <w:tblW w:w="0" w:type="auto"/>
        <w:tblLook w:val="04A0" w:firstRow="1" w:lastRow="0" w:firstColumn="1" w:lastColumn="0" w:noHBand="0" w:noVBand="1"/>
      </w:tblPr>
      <w:tblGrid>
        <w:gridCol w:w="9911"/>
      </w:tblGrid>
      <w:tr w:rsidR="007F2299" w:rsidTr="007F2299">
        <w:tc>
          <w:tcPr>
            <w:tcW w:w="10137" w:type="dxa"/>
          </w:tcPr>
          <w:p w:rsidR="007F2299" w:rsidRDefault="007F2299" w:rsidP="007F2299">
            <w:pPr>
              <w:rPr>
                <w:rFonts w:ascii="Times New Roman" w:hAnsi="Times New Roman" w:cs="Times New Roman"/>
                <w:b/>
                <w:sz w:val="24"/>
                <w:szCs w:val="24"/>
              </w:rPr>
            </w:pPr>
            <w:r w:rsidRPr="00257A55">
              <w:rPr>
                <w:rFonts w:ascii="Times New Roman" w:hAnsi="Times New Roman" w:cs="Times New Roman"/>
                <w:sz w:val="24"/>
                <w:szCs w:val="24"/>
              </w:rPr>
              <w:t>Разделы</w:t>
            </w:r>
            <w:r>
              <w:rPr>
                <w:rFonts w:ascii="Times New Roman" w:hAnsi="Times New Roman" w:cs="Times New Roman"/>
                <w:sz w:val="24"/>
                <w:szCs w:val="24"/>
              </w:rPr>
              <w:t>:</w:t>
            </w:r>
            <w:r w:rsidRPr="00257A55">
              <w:rPr>
                <w:rFonts w:ascii="Times New Roman" w:hAnsi="Times New Roman" w:cs="Times New Roman"/>
                <w:sz w:val="24"/>
                <w:szCs w:val="24"/>
              </w:rPr>
              <w:t xml:space="preserve"> </w:t>
            </w:r>
            <w:r w:rsidRPr="007F2299">
              <w:rPr>
                <w:rFonts w:ascii="Times New Roman" w:hAnsi="Times New Roman" w:cs="Times New Roman"/>
                <w:i/>
                <w:sz w:val="24"/>
                <w:szCs w:val="24"/>
              </w:rPr>
              <w:t>Коррекционная направленность работы по развитию речи</w:t>
            </w:r>
          </w:p>
        </w:tc>
      </w:tr>
      <w:tr w:rsidR="007F2299" w:rsidTr="007F2299">
        <w:tc>
          <w:tcPr>
            <w:tcW w:w="10137" w:type="dxa"/>
          </w:tcPr>
          <w:p w:rsidR="007F2299" w:rsidRPr="00257A55" w:rsidRDefault="007F2299" w:rsidP="007F2299">
            <w:pPr>
              <w:pStyle w:val="ab"/>
              <w:rPr>
                <w:rFonts w:ascii="Times New Roman" w:hAnsi="Times New Roman" w:cs="Times New Roman"/>
                <w:sz w:val="24"/>
                <w:szCs w:val="24"/>
              </w:rPr>
            </w:pPr>
            <w:r w:rsidRPr="007F2299">
              <w:rPr>
                <w:rFonts w:ascii="Times New Roman" w:hAnsi="Times New Roman" w:cs="Times New Roman"/>
                <w:b/>
                <w:sz w:val="24"/>
                <w:szCs w:val="24"/>
              </w:rPr>
              <w:t>Задачи и педагогические условия реализации программы коррекционной работы</w:t>
            </w:r>
            <w:r>
              <w:rPr>
                <w:rFonts w:ascii="Times New Roman" w:hAnsi="Times New Roman" w:cs="Times New Roman"/>
                <w:b/>
                <w:sz w:val="24"/>
                <w:szCs w:val="24"/>
              </w:rPr>
              <w:t>:</w:t>
            </w:r>
            <w:r w:rsidRPr="00257A55">
              <w:rPr>
                <w:rFonts w:ascii="Times New Roman" w:hAnsi="Times New Roman" w:cs="Times New Roman"/>
                <w:sz w:val="24"/>
                <w:szCs w:val="24"/>
              </w:rPr>
              <w:t xml:space="preserve"> Развитие </w:t>
            </w:r>
            <w:proofErr w:type="spellStart"/>
            <w:r w:rsidRPr="00257A55">
              <w:rPr>
                <w:rFonts w:ascii="Times New Roman" w:hAnsi="Times New Roman" w:cs="Times New Roman"/>
                <w:sz w:val="24"/>
                <w:szCs w:val="24"/>
              </w:rPr>
              <w:t>импрессивной</w:t>
            </w:r>
            <w:proofErr w:type="spellEnd"/>
            <w:r w:rsidRPr="00257A55">
              <w:rPr>
                <w:rFonts w:ascii="Times New Roman" w:hAnsi="Times New Roman" w:cs="Times New Roman"/>
                <w:sz w:val="24"/>
                <w:szCs w:val="24"/>
              </w:rPr>
              <w:t xml:space="preserve"> стороны речи: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развивать понимание обращенной речи с опорой на совместные с педагогическим работником действия, наглядные ситуации, игровые действия;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развивать понимание речи на основе выполнения словесной инструкции и подражания с помощью куклы-помощника;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в процессе работы над лексикой проводить разъяснение семантических особенностей слов и высказываний;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7) в процессе работы над фонематическим восприятием обращать внимание обучающихся на </w:t>
            </w:r>
            <w:r w:rsidRPr="00257A55">
              <w:rPr>
                <w:rFonts w:ascii="Times New Roman" w:hAnsi="Times New Roman" w:cs="Times New Roman"/>
                <w:sz w:val="24"/>
                <w:szCs w:val="24"/>
              </w:rPr>
              <w:lastRenderedPageBreak/>
              <w:t>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работать над пониманием многозначности слов русского языка;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разъяснять смысловое значение пословиц, метафор, крылатых выражений;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Стимуляция речевого общения: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обучение обучающихся умению отстаивать свое мнение, доказывать, убеждать, разрешать конфликтные ситуации с помощью речи.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закреплять и автоматизировать правильное произнесение всех звуков в слогах, словах, фразах, спонтанной речи по заданиям учителя-логопеда;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формировать умение воспринимать и воспроизводить темпо-ритмические и интонационные особенности предлагаемых речевых образцов;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воспринимать и символически обозначать (зарисовывать) ритмические структуры (ритм повтора, ритм чередования, ритм симметрии);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5) совершенствовать звуко-слоговую структуру, преодолевать недостатки слоговой структуры и </w:t>
            </w:r>
            <w:proofErr w:type="spellStart"/>
            <w:r w:rsidRPr="00257A55">
              <w:rPr>
                <w:rFonts w:ascii="Times New Roman" w:hAnsi="Times New Roman" w:cs="Times New Roman"/>
                <w:sz w:val="24"/>
                <w:szCs w:val="24"/>
              </w:rPr>
              <w:t>звуконаполняемости</w:t>
            </w:r>
            <w:proofErr w:type="spellEnd"/>
            <w:r w:rsidRPr="00257A55">
              <w:rPr>
                <w:rFonts w:ascii="Times New Roman" w:hAnsi="Times New Roman" w:cs="Times New Roman"/>
                <w:sz w:val="24"/>
                <w:szCs w:val="24"/>
              </w:rPr>
              <w:t>;</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развивать интонационную выразительность речи посредством использования малых фольклорных форм, чтения стихов, игр-драматизаций;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соблюдать голосовой режим, разговаривая и проводя занятия голосом разговорной громкости, не допуская форсирования голоса, крика;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следить за голосовым режимом обучающихся, не допускать голосовых перегрузок;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формировать мягкую атаку голоса при произнесении звуков; работать над плавностью речи;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развивать умение изменять силу голоса: говорить громко, тихо, шепотом;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11) вырабатывать правильный темп речи;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12) работать над четкостью дикции;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13) работать над интонационной выразительностью речи.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lastRenderedPageBreak/>
              <w:t>3) на прогулках расширять представлений о звуках природы (шуме ветра, ударах грома), голосах животных, обучать обучающихся подражанию им;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узнавать звучание различных музыкальных инструментов (маракас, металлофон, балалайка, дудочка);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учить воспринимать и дифференцировать предметы и явления по звуковым характеристикам (громко - тихо, длинно - коротко);</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учить дифференцировать на слух слова с оппозиционными звуками (свистящими и шипящими, твердыми и мягкими, звонкими и глухими согласными);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учить подбирать картинки с предметами, в названии которых слышится заданный звук;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учить выделять гласный под ударением в начале и в конце слова, звонкий согласный в начале слова, глухой согласный - в конце слова;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2) уточнять значения слов, используя различные приемы </w:t>
            </w:r>
            <w:proofErr w:type="spellStart"/>
            <w:r w:rsidRPr="00257A55">
              <w:rPr>
                <w:rFonts w:ascii="Times New Roman" w:hAnsi="Times New Roman" w:cs="Times New Roman"/>
                <w:sz w:val="24"/>
                <w:szCs w:val="24"/>
              </w:rPr>
              <w:t>семантизации</w:t>
            </w:r>
            <w:proofErr w:type="spellEnd"/>
            <w:r w:rsidRPr="00257A55">
              <w:rPr>
                <w:rFonts w:ascii="Times New Roman" w:hAnsi="Times New Roman" w:cs="Times New Roman"/>
                <w:sz w:val="24"/>
                <w:szCs w:val="24"/>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формировать лексическую системность: учить подбирать антонимы и синонимы на материале существительных, глаголов, прилагательных;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формировать предикативную сторону речи за счет обогащения словаря глаголами и прилагательными;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проводить углубленную работу по формированию обобщающих понятий.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Формирование грамматического строя речи: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развивать словообразовательные умения; создавать условия для освоения продуктивных и непродуктивных словообразовательных моделей;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уточнять грамматическое значение существительных, прилагательных, глаголов;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развивать систему словоизменения; ориентировочные умения при овладении морфологическими категориями;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формировать умения морфолого-синтаксического оформления словосочетаний и простых распространенных предложений различных моделей;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работать над пониманием и построением предложно-падежных конструкций;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развивать умение анализировать выраженную в предложении ситуацию;</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учить понимать и строить логико-грамматические конструкции;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стимулировать речевое общение: предлагать образцы речи, моделировать диалоги - от реплики до развернутой речи;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w:t>
            </w:r>
            <w:r w:rsidRPr="00257A55">
              <w:rPr>
                <w:rFonts w:ascii="Times New Roman" w:hAnsi="Times New Roman" w:cs="Times New Roman"/>
                <w:sz w:val="24"/>
                <w:szCs w:val="24"/>
              </w:rPr>
              <w:lastRenderedPageBreak/>
              <w:t>высказываний;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работать над фразой (с использованием внешних опор в виде предметных и сюжетных картинок, различных фишек и схем);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257A55">
              <w:rPr>
                <w:rFonts w:ascii="Times New Roman" w:hAnsi="Times New Roman" w:cs="Times New Roman"/>
                <w:sz w:val="24"/>
                <w:szCs w:val="24"/>
              </w:rPr>
              <w:t>внутритекстовые</w:t>
            </w:r>
            <w:proofErr w:type="spellEnd"/>
            <w:r w:rsidRPr="00257A55">
              <w:rPr>
                <w:rFonts w:ascii="Times New Roman" w:hAnsi="Times New Roman" w:cs="Times New Roman"/>
                <w:sz w:val="24"/>
                <w:szCs w:val="24"/>
              </w:rPr>
              <w:t xml:space="preserve"> связи на семантическом и коммуникативном уровнях и оценивать правильность высказывания;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формировать навыки осознанного анализа и моделирования звуко-слогового состава слова с помощью фишек;</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учить дифференцировать употребление терминов "предложение" и "слово" с использованием условно-графической схемы предложения;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упражнять обучающихся в умении составлять предложения по схемам;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развивать умение выполнять звуковой анализ и синтез на слух, без опоры на условно-графическую схему;</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закреплять умение давать фонетическую характеристику заданным звукам;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формировать умение соотносить выделенную из слова фонему с определенным зрительным образом буквы;</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учить составлять одно-двусложные слова из букв разрезной азбуки;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11) развивать буквенный гнозис, предлагая узнать букву в условиях наложения, зашумления, написания разными шрифтами.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Формирование </w:t>
            </w:r>
            <w:proofErr w:type="spellStart"/>
            <w:r w:rsidRPr="00257A55">
              <w:rPr>
                <w:rFonts w:ascii="Times New Roman" w:hAnsi="Times New Roman" w:cs="Times New Roman"/>
                <w:sz w:val="24"/>
                <w:szCs w:val="24"/>
              </w:rPr>
              <w:t>графомоторных</w:t>
            </w:r>
            <w:proofErr w:type="spellEnd"/>
            <w:r w:rsidRPr="00257A55">
              <w:rPr>
                <w:rFonts w:ascii="Times New Roman" w:hAnsi="Times New Roman" w:cs="Times New Roman"/>
                <w:sz w:val="24"/>
                <w:szCs w:val="24"/>
              </w:rPr>
              <w:t xml:space="preserve"> навыков и подготовка руки к письму:</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формировать базовые графические умения и навыки на нелинованном листе: точки, штрихи, обводка, копирование;</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учить выполнять графические задания на тетрадном листе в клетку и линейку по образцу и речевой инструкции;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учить обучающихся копировать точки, изображения узоров из геометрических фигур, соблюдая строку и последовательность элементов;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учить обучающихся выполнять графические диктанты в тетрадях по речевой инструкции;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учить проводить различные линии и штриховку по указателю - стрелке;</w:t>
            </w:r>
          </w:p>
          <w:p w:rsidR="007F2299" w:rsidRPr="007F2299" w:rsidRDefault="007F2299" w:rsidP="007F2299">
            <w:pPr>
              <w:rPr>
                <w:rFonts w:ascii="Times New Roman" w:hAnsi="Times New Roman" w:cs="Times New Roman"/>
                <w:b/>
                <w:sz w:val="24"/>
                <w:szCs w:val="24"/>
              </w:rPr>
            </w:pPr>
            <w:r w:rsidRPr="00257A55">
              <w:rPr>
                <w:rFonts w:ascii="Times New Roman" w:hAnsi="Times New Roman" w:cs="Times New Roman"/>
                <w:sz w:val="24"/>
                <w:szCs w:val="24"/>
              </w:rPr>
              <w:lastRenderedPageBreak/>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7F2299" w:rsidTr="007F2299">
        <w:tc>
          <w:tcPr>
            <w:tcW w:w="10137" w:type="dxa"/>
          </w:tcPr>
          <w:p w:rsidR="007F2299" w:rsidRDefault="007F2299" w:rsidP="007F2299">
            <w:pPr>
              <w:rPr>
                <w:rFonts w:ascii="Times New Roman" w:hAnsi="Times New Roman" w:cs="Times New Roman"/>
                <w:b/>
                <w:sz w:val="24"/>
                <w:szCs w:val="24"/>
              </w:rPr>
            </w:pPr>
            <w:r>
              <w:rPr>
                <w:rFonts w:ascii="Times New Roman" w:hAnsi="Times New Roman" w:cs="Times New Roman"/>
                <w:sz w:val="24"/>
                <w:szCs w:val="24"/>
              </w:rPr>
              <w:lastRenderedPageBreak/>
              <w:t xml:space="preserve">Раздел: </w:t>
            </w:r>
            <w:r w:rsidRPr="007F2299">
              <w:rPr>
                <w:rFonts w:ascii="Times New Roman" w:hAnsi="Times New Roman" w:cs="Times New Roman"/>
                <w:i/>
                <w:sz w:val="24"/>
                <w:szCs w:val="24"/>
              </w:rPr>
              <w:t>Коррекционная направленность в работе</w:t>
            </w:r>
            <w:r>
              <w:rPr>
                <w:rFonts w:ascii="Times New Roman" w:hAnsi="Times New Roman" w:cs="Times New Roman"/>
                <w:i/>
                <w:sz w:val="24"/>
                <w:szCs w:val="24"/>
              </w:rPr>
              <w:t xml:space="preserve"> по приобщению к художественной л</w:t>
            </w:r>
            <w:r w:rsidRPr="007F2299">
              <w:rPr>
                <w:rFonts w:ascii="Times New Roman" w:hAnsi="Times New Roman" w:cs="Times New Roman"/>
                <w:i/>
                <w:sz w:val="24"/>
                <w:szCs w:val="24"/>
              </w:rPr>
              <w:t>итературе</w:t>
            </w:r>
          </w:p>
        </w:tc>
      </w:tr>
      <w:tr w:rsidR="007F2299" w:rsidTr="007F2299">
        <w:tc>
          <w:tcPr>
            <w:tcW w:w="10137" w:type="dxa"/>
          </w:tcPr>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направлять внимание обучающихся в процессе чтения и рассказывания на полноценное слушание, фиксируя последовательность событий;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5) использовать схематические зарисовки (на бумаге, специальной доске), отражающие последовательность событий в тексте;</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учить обучающихся передавать содержание по ролям, создавая выразительный образ;</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учить обучающихся рассказыванию, связывая с ролевой игрой, театрализованной деятельностью, рисованием;</w:t>
            </w:r>
          </w:p>
          <w:p w:rsidR="007F2299" w:rsidRDefault="007F2299" w:rsidP="007F2299">
            <w:pPr>
              <w:rPr>
                <w:rFonts w:ascii="Times New Roman" w:hAnsi="Times New Roman" w:cs="Times New Roman"/>
                <w:b/>
                <w:sz w:val="24"/>
                <w:szCs w:val="24"/>
              </w:rPr>
            </w:pPr>
            <w:r w:rsidRPr="00257A55">
              <w:rPr>
                <w:rFonts w:ascii="Times New Roman" w:hAnsi="Times New Roman" w:cs="Times New Roman"/>
                <w:sz w:val="24"/>
                <w:szCs w:val="24"/>
              </w:rPr>
              <w:t>10) вводить в занятия предметы-заменители, слова-заместители, символы, широко используя речевые игры, шарады.</w:t>
            </w:r>
          </w:p>
        </w:tc>
      </w:tr>
    </w:tbl>
    <w:p w:rsidR="007F2299" w:rsidRDefault="007F2299" w:rsidP="00257A55">
      <w:pPr>
        <w:spacing w:after="0" w:line="240" w:lineRule="auto"/>
        <w:jc w:val="center"/>
        <w:rPr>
          <w:rFonts w:ascii="Times New Roman" w:hAnsi="Times New Roman" w:cs="Times New Roman"/>
          <w:b/>
          <w:sz w:val="24"/>
          <w:szCs w:val="24"/>
        </w:rPr>
      </w:pPr>
    </w:p>
    <w:p w:rsidR="00257A55" w:rsidRDefault="00257A55" w:rsidP="00257A55">
      <w:pPr>
        <w:spacing w:after="0" w:line="240" w:lineRule="auto"/>
        <w:jc w:val="center"/>
        <w:rPr>
          <w:rFonts w:ascii="Times New Roman" w:hAnsi="Times New Roman" w:cs="Times New Roman"/>
          <w:sz w:val="24"/>
          <w:szCs w:val="24"/>
        </w:rPr>
      </w:pPr>
      <w:r w:rsidRPr="00257A55">
        <w:rPr>
          <w:rFonts w:ascii="Times New Roman" w:hAnsi="Times New Roman" w:cs="Times New Roman"/>
          <w:b/>
          <w:sz w:val="24"/>
          <w:szCs w:val="24"/>
        </w:rPr>
        <w:t>Коррекционно-развивающая работа в образовательной области "Художественно-эстетическое развитие</w:t>
      </w:r>
      <w:r w:rsidRPr="00257A55">
        <w:rPr>
          <w:rFonts w:ascii="Times New Roman" w:hAnsi="Times New Roman" w:cs="Times New Roman"/>
          <w:sz w:val="24"/>
          <w:szCs w:val="24"/>
        </w:rPr>
        <w:t>"</w:t>
      </w:r>
    </w:p>
    <w:p w:rsidR="007F2299" w:rsidRDefault="007F2299" w:rsidP="00257A55">
      <w:pPr>
        <w:spacing w:after="0" w:line="240" w:lineRule="auto"/>
        <w:jc w:val="center"/>
        <w:rPr>
          <w:rFonts w:ascii="Times New Roman" w:hAnsi="Times New Roman" w:cs="Times New Roman"/>
          <w:sz w:val="24"/>
          <w:szCs w:val="24"/>
        </w:rPr>
      </w:pPr>
    </w:p>
    <w:tbl>
      <w:tblPr>
        <w:tblStyle w:val="ae"/>
        <w:tblW w:w="0" w:type="auto"/>
        <w:tblLook w:val="04A0" w:firstRow="1" w:lastRow="0" w:firstColumn="1" w:lastColumn="0" w:noHBand="0" w:noVBand="1"/>
      </w:tblPr>
      <w:tblGrid>
        <w:gridCol w:w="9911"/>
      </w:tblGrid>
      <w:tr w:rsidR="007F2299" w:rsidTr="007F2299">
        <w:tc>
          <w:tcPr>
            <w:tcW w:w="10137" w:type="dxa"/>
          </w:tcPr>
          <w:p w:rsidR="007F2299" w:rsidRDefault="007F2299" w:rsidP="007F2299">
            <w:pPr>
              <w:rPr>
                <w:rFonts w:ascii="Times New Roman" w:hAnsi="Times New Roman" w:cs="Times New Roman"/>
                <w:sz w:val="24"/>
                <w:szCs w:val="24"/>
              </w:rPr>
            </w:pPr>
            <w:r>
              <w:rPr>
                <w:rFonts w:ascii="Times New Roman" w:hAnsi="Times New Roman" w:cs="Times New Roman"/>
                <w:sz w:val="24"/>
                <w:szCs w:val="24"/>
              </w:rPr>
              <w:t>Раздел:</w:t>
            </w:r>
            <w:r w:rsidRPr="00257A55">
              <w:rPr>
                <w:rFonts w:ascii="Times New Roman" w:hAnsi="Times New Roman" w:cs="Times New Roman"/>
                <w:sz w:val="24"/>
                <w:szCs w:val="24"/>
              </w:rPr>
              <w:t xml:space="preserve"> </w:t>
            </w:r>
            <w:r w:rsidRPr="00042D7F">
              <w:rPr>
                <w:rFonts w:ascii="Times New Roman" w:hAnsi="Times New Roman" w:cs="Times New Roman"/>
                <w:i/>
                <w:sz w:val="24"/>
                <w:szCs w:val="24"/>
              </w:rPr>
              <w:t>Коррекционная направленность в работе по развитию детского творчества</w:t>
            </w:r>
          </w:p>
        </w:tc>
      </w:tr>
      <w:tr w:rsidR="007F2299" w:rsidTr="007F2299">
        <w:tc>
          <w:tcPr>
            <w:tcW w:w="10137" w:type="dxa"/>
          </w:tcPr>
          <w:p w:rsidR="007F2299" w:rsidRPr="00042D7F" w:rsidRDefault="007F2299" w:rsidP="00257A55">
            <w:pPr>
              <w:jc w:val="center"/>
              <w:rPr>
                <w:rFonts w:ascii="Times New Roman" w:hAnsi="Times New Roman" w:cs="Times New Roman"/>
                <w:b/>
                <w:sz w:val="24"/>
                <w:szCs w:val="24"/>
              </w:rPr>
            </w:pPr>
            <w:r w:rsidRPr="00042D7F">
              <w:rPr>
                <w:rFonts w:ascii="Times New Roman" w:hAnsi="Times New Roman" w:cs="Times New Roman"/>
                <w:b/>
                <w:sz w:val="24"/>
                <w:szCs w:val="24"/>
              </w:rPr>
              <w:t>Задачи и педагогические условия реализации программы коррекционной работы:</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Развитие познавательных процессов, речи, мотивационных и регуляционных компонентов деятельности в ее продуктивных видах: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рисовать для ребенка по его просьбе или специально с целью вызвать у него интерес к изображению и к себе как объекту для изображения;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5) побуждать обучающихся демонстрировать изображенные на рисунке действия по </w:t>
            </w:r>
            <w:r w:rsidRPr="00257A55">
              <w:rPr>
                <w:rFonts w:ascii="Times New Roman" w:hAnsi="Times New Roman" w:cs="Times New Roman"/>
                <w:sz w:val="24"/>
                <w:szCs w:val="24"/>
              </w:rPr>
              <w:lastRenderedPageBreak/>
              <w:t>подражанию и самостоятельно;</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знакомить с изобразительными средствами и формировать изобразительные навыки в совместной деятельности с педагогическим работником;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уделять особое внимание рисованию фигуры человека, учить передавать строение человеческого тела, его пропорции;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побуждать экспериментировать с цветом, эстетически воспринимать различные сочетания цветов;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11) учить понимать сигнальное значение цвета, его теплых и холодных оттенков (зимний пейзаж - летний пейзаж - осенний пейзаж);</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12) развивать целостность восприятия, передавать целостный образ в предметном рисунке, отражая структуру объекта;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14) развивать эстетические чувства, эстетическое восприятие иллюстраций, картин, рисунков;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16) развивать конструктивный праксис, ручную умелость, закрепляя технические навыки лепки;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17) включать в последующую совместную игру фигурки людей, животных, вылепленных ребенком (собачка просит есть, бегает, спит, "служит");</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18) знакомить с алгоритмами деятельности при изготовлении поделок с помощью аппликации;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21) совершенствовать ориентировку в пространстве листа при аппликации по образцу или словесной инструкции;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22) развивать координацию движений рук, зрительно-двигательную координацию в процессе рисования, лепки, аппликации;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23) использовать сюжетные рисунки на занятиях по развитию речи для составления наглядной программы высказываний.</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Развитие воображения и творческих способностей обучающихся: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 побуждать к самостоятельности и творческой инициативе; положительно оценивать первые попытки участия в творческой деятельности;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4) развивать воображение, обучая приемам создания новых образов: путем агглютинации, гиперболизации, акцентирования, схематизации;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5) побуждать к созданию новых образов на материале лепки, аппликации, </w:t>
            </w:r>
            <w:proofErr w:type="spellStart"/>
            <w:r w:rsidRPr="00257A55">
              <w:rPr>
                <w:rFonts w:ascii="Times New Roman" w:hAnsi="Times New Roman" w:cs="Times New Roman"/>
                <w:sz w:val="24"/>
                <w:szCs w:val="24"/>
              </w:rPr>
              <w:t>изодеятельности</w:t>
            </w:r>
            <w:proofErr w:type="spellEnd"/>
            <w:r w:rsidRPr="00257A55">
              <w:rPr>
                <w:rFonts w:ascii="Times New Roman" w:hAnsi="Times New Roman" w:cs="Times New Roman"/>
                <w:sz w:val="24"/>
                <w:szCs w:val="24"/>
              </w:rPr>
              <w:t xml:space="preserve"> </w:t>
            </w:r>
            <w:r w:rsidRPr="00257A55">
              <w:rPr>
                <w:rFonts w:ascii="Times New Roman" w:hAnsi="Times New Roman" w:cs="Times New Roman"/>
                <w:sz w:val="24"/>
                <w:szCs w:val="24"/>
              </w:rPr>
              <w:lastRenderedPageBreak/>
              <w:t>(задания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6) поддерживать стремление обучающихся к использованию различных средств и материалов в процессе изобразительной деятельности;</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8) побуждать обучающихся изображать себя, окружающих;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10) стимулировать желание обучающихся оценивать свои работы путем сопоставления с натурой и образцом, со словесным заданием;</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 xml:space="preserve">11) закреплять пространственные и </w:t>
            </w:r>
            <w:proofErr w:type="spellStart"/>
            <w:r w:rsidRPr="00257A55">
              <w:rPr>
                <w:rFonts w:ascii="Times New Roman" w:hAnsi="Times New Roman" w:cs="Times New Roman"/>
                <w:sz w:val="24"/>
                <w:szCs w:val="24"/>
              </w:rPr>
              <w:t>величинные</w:t>
            </w:r>
            <w:proofErr w:type="spellEnd"/>
            <w:r w:rsidRPr="00257A55">
              <w:rPr>
                <w:rFonts w:ascii="Times New Roman" w:hAnsi="Times New Roman" w:cs="Times New Roman"/>
                <w:sz w:val="24"/>
                <w:szCs w:val="24"/>
              </w:rPr>
              <w:t xml:space="preserve"> представления обучающихся, используя для обозначения размера, места расположения, пространственных отношений языковые средства;</w:t>
            </w:r>
          </w:p>
          <w:p w:rsidR="007F2299" w:rsidRPr="00257A55" w:rsidRDefault="007F2299" w:rsidP="007F2299">
            <w:pPr>
              <w:pStyle w:val="ab"/>
              <w:rPr>
                <w:rFonts w:ascii="Times New Roman" w:hAnsi="Times New Roman" w:cs="Times New Roman"/>
                <w:sz w:val="24"/>
                <w:szCs w:val="24"/>
              </w:rPr>
            </w:pPr>
            <w:r w:rsidRPr="00257A55">
              <w:rPr>
                <w:rFonts w:ascii="Times New Roman" w:hAnsi="Times New Roman" w:cs="Times New Roman"/>
                <w:sz w:val="24"/>
                <w:szCs w:val="24"/>
              </w:rPr>
              <w:t>12) развивать у обучающихся чувство ритма в процессе работы кистью, карандашами, фломастерами;</w:t>
            </w:r>
          </w:p>
          <w:p w:rsidR="007F2299" w:rsidRDefault="007F2299" w:rsidP="00042D7F">
            <w:pPr>
              <w:rPr>
                <w:rFonts w:ascii="Times New Roman" w:hAnsi="Times New Roman" w:cs="Times New Roman"/>
                <w:sz w:val="24"/>
                <w:szCs w:val="24"/>
              </w:rPr>
            </w:pPr>
            <w:r w:rsidRPr="00257A55">
              <w:rPr>
                <w:rFonts w:ascii="Times New Roman" w:hAnsi="Times New Roman" w:cs="Times New Roman"/>
                <w:sz w:val="24"/>
                <w:szCs w:val="24"/>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7F2299" w:rsidTr="007F2299">
        <w:tc>
          <w:tcPr>
            <w:tcW w:w="10137" w:type="dxa"/>
          </w:tcPr>
          <w:p w:rsidR="007F2299" w:rsidRDefault="00042D7F" w:rsidP="00257A5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sidRPr="00042D7F">
              <w:rPr>
                <w:rFonts w:ascii="Times New Roman" w:hAnsi="Times New Roman" w:cs="Times New Roman"/>
                <w:i/>
                <w:sz w:val="24"/>
                <w:szCs w:val="24"/>
              </w:rPr>
              <w:t>Коррекционная направленность работы по приобщению к изобразительному искусству</w:t>
            </w:r>
          </w:p>
        </w:tc>
      </w:tr>
      <w:tr w:rsidR="007F2299" w:rsidTr="007F2299">
        <w:tc>
          <w:tcPr>
            <w:tcW w:w="10137" w:type="dxa"/>
          </w:tcPr>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3) закреплять знания обучающихся о произведениях русских художников, используя средства "музейной педагогики";</w:t>
            </w:r>
          </w:p>
          <w:p w:rsidR="007F2299" w:rsidRDefault="00042D7F" w:rsidP="00042D7F">
            <w:pPr>
              <w:rPr>
                <w:rFonts w:ascii="Times New Roman" w:hAnsi="Times New Roman" w:cs="Times New Roman"/>
                <w:sz w:val="24"/>
                <w:szCs w:val="24"/>
              </w:rPr>
            </w:pPr>
            <w:r w:rsidRPr="00257A55">
              <w:rPr>
                <w:rFonts w:ascii="Times New Roman" w:hAnsi="Times New Roman" w:cs="Times New Roman"/>
                <w:sz w:val="24"/>
                <w:szCs w:val="24"/>
              </w:rPr>
              <w:t>4) знакомить обучающихся с народными промыслами, приоб</w:t>
            </w:r>
            <w:r>
              <w:rPr>
                <w:rFonts w:ascii="Times New Roman" w:hAnsi="Times New Roman" w:cs="Times New Roman"/>
                <w:sz w:val="24"/>
                <w:szCs w:val="24"/>
              </w:rPr>
              <w:t xml:space="preserve">щать к некоторым видам </w:t>
            </w:r>
            <w:proofErr w:type="spellStart"/>
            <w:proofErr w:type="gramStart"/>
            <w:r>
              <w:rPr>
                <w:rFonts w:ascii="Times New Roman" w:hAnsi="Times New Roman" w:cs="Times New Roman"/>
                <w:sz w:val="24"/>
                <w:szCs w:val="24"/>
              </w:rPr>
              <w:t>росписи,</w:t>
            </w:r>
            <w:r w:rsidRPr="00257A55">
              <w:rPr>
                <w:rFonts w:ascii="Times New Roman" w:hAnsi="Times New Roman" w:cs="Times New Roman"/>
                <w:sz w:val="24"/>
                <w:szCs w:val="24"/>
              </w:rPr>
              <w:t>воспитывать</w:t>
            </w:r>
            <w:proofErr w:type="spellEnd"/>
            <w:proofErr w:type="gramEnd"/>
            <w:r w:rsidRPr="00257A55">
              <w:rPr>
                <w:rFonts w:ascii="Times New Roman" w:hAnsi="Times New Roman" w:cs="Times New Roman"/>
                <w:sz w:val="24"/>
                <w:szCs w:val="24"/>
              </w:rPr>
              <w:t xml:space="preserve"> эстетические чувства.</w:t>
            </w:r>
          </w:p>
        </w:tc>
      </w:tr>
      <w:tr w:rsidR="007F2299" w:rsidTr="007F2299">
        <w:tc>
          <w:tcPr>
            <w:tcW w:w="10137" w:type="dxa"/>
          </w:tcPr>
          <w:p w:rsidR="007F2299" w:rsidRDefault="00042D7F" w:rsidP="00042D7F">
            <w:pPr>
              <w:rPr>
                <w:rFonts w:ascii="Times New Roman" w:hAnsi="Times New Roman" w:cs="Times New Roman"/>
                <w:sz w:val="24"/>
                <w:szCs w:val="24"/>
              </w:rPr>
            </w:pPr>
            <w:r>
              <w:rPr>
                <w:rFonts w:ascii="Times New Roman" w:hAnsi="Times New Roman" w:cs="Times New Roman"/>
                <w:sz w:val="24"/>
                <w:szCs w:val="24"/>
              </w:rPr>
              <w:t xml:space="preserve">Раздел: </w:t>
            </w:r>
            <w:r w:rsidRPr="00042D7F">
              <w:rPr>
                <w:rFonts w:ascii="Times New Roman" w:hAnsi="Times New Roman" w:cs="Times New Roman"/>
                <w:i/>
                <w:sz w:val="24"/>
                <w:szCs w:val="24"/>
              </w:rPr>
              <w:t>Коррекционная направленность работы в процессе музыкальной деятельности</w:t>
            </w:r>
          </w:p>
        </w:tc>
      </w:tr>
      <w:tr w:rsidR="007F2299" w:rsidTr="007F2299">
        <w:tc>
          <w:tcPr>
            <w:tcW w:w="10137" w:type="dxa"/>
          </w:tcPr>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3) привлекать внимание к темпу звучаний (быстро или медленно), силе звуков (громко или тихо);</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4) побуждать реагировать на изменение темпа и интенсивности, характера движений, произнесения звуков, проговаривания потешек и стихов;</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5) создавать условия для развития внимания при прослушивании музыки, умения реагировать на начало и окончание музыки;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6) привлекать к прослушиванию музыки, побуждая обучающихся к слуховому сосредоточению и нацеливанию на восприятие музыкальной гармонии;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lastRenderedPageBreak/>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257A55">
              <w:rPr>
                <w:rFonts w:ascii="Times New Roman" w:hAnsi="Times New Roman" w:cs="Times New Roman"/>
                <w:sz w:val="24"/>
                <w:szCs w:val="24"/>
              </w:rPr>
              <w:t>слушательскую</w:t>
            </w:r>
            <w:proofErr w:type="spellEnd"/>
            <w:r w:rsidRPr="00257A55">
              <w:rPr>
                <w:rFonts w:ascii="Times New Roman" w:hAnsi="Times New Roman" w:cs="Times New Roman"/>
                <w:sz w:val="24"/>
                <w:szCs w:val="24"/>
              </w:rPr>
              <w:t xml:space="preserve"> культуру обучающихся, обогащать их музыкальные впечатления;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12) развивать память, создавая условия для запоминания и узнавания музыкальных произведений и разученных мелодий;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16) развивать певческие способности обучающихся (чистота исполнения, интонирование, дыхание, дикция, слаженность); учить </w:t>
            </w:r>
            <w:proofErr w:type="spellStart"/>
            <w:r w:rsidRPr="00257A55">
              <w:rPr>
                <w:rFonts w:ascii="Times New Roman" w:hAnsi="Times New Roman" w:cs="Times New Roman"/>
                <w:sz w:val="24"/>
                <w:szCs w:val="24"/>
              </w:rPr>
              <w:t>пропевать</w:t>
            </w:r>
            <w:proofErr w:type="spellEnd"/>
            <w:r w:rsidRPr="00257A55">
              <w:rPr>
                <w:rFonts w:ascii="Times New Roman" w:hAnsi="Times New Roman" w:cs="Times New Roman"/>
                <w:sz w:val="24"/>
                <w:szCs w:val="24"/>
              </w:rPr>
              <w:t xml:space="preserve"> по возможности все слова песни, соблюдая ее темп, ритм, мелодию;</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7F2299" w:rsidRDefault="00042D7F" w:rsidP="00042D7F">
            <w:pPr>
              <w:rPr>
                <w:rFonts w:ascii="Times New Roman" w:hAnsi="Times New Roman" w:cs="Times New Roman"/>
                <w:sz w:val="24"/>
                <w:szCs w:val="24"/>
              </w:rPr>
            </w:pPr>
            <w:r w:rsidRPr="00257A55">
              <w:rPr>
                <w:rFonts w:ascii="Times New Roman" w:hAnsi="Times New Roman" w:cs="Times New Roman"/>
                <w:sz w:val="24"/>
                <w:szCs w:val="24"/>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7F2299" w:rsidRDefault="007F2299" w:rsidP="00257A55">
      <w:pPr>
        <w:spacing w:after="0" w:line="240" w:lineRule="auto"/>
        <w:jc w:val="center"/>
        <w:rPr>
          <w:rFonts w:ascii="Times New Roman" w:hAnsi="Times New Roman" w:cs="Times New Roman"/>
          <w:sz w:val="24"/>
          <w:szCs w:val="24"/>
        </w:rPr>
      </w:pPr>
    </w:p>
    <w:p w:rsidR="007F2299" w:rsidRPr="00257A55" w:rsidRDefault="007F2299" w:rsidP="00257A55">
      <w:pPr>
        <w:spacing w:after="0" w:line="240" w:lineRule="auto"/>
        <w:jc w:val="center"/>
        <w:rPr>
          <w:rFonts w:ascii="Times New Roman" w:hAnsi="Times New Roman" w:cs="Times New Roman"/>
          <w:sz w:val="24"/>
          <w:szCs w:val="24"/>
        </w:rPr>
      </w:pPr>
    </w:p>
    <w:p w:rsidR="00257A55" w:rsidRPr="00257A55" w:rsidRDefault="00257A55" w:rsidP="00257A55">
      <w:pPr>
        <w:spacing w:after="0" w:line="240" w:lineRule="auto"/>
        <w:jc w:val="center"/>
        <w:rPr>
          <w:rFonts w:ascii="Times New Roman" w:hAnsi="Times New Roman" w:cs="Times New Roman"/>
          <w:b/>
          <w:sz w:val="24"/>
          <w:szCs w:val="24"/>
        </w:rPr>
      </w:pPr>
      <w:r w:rsidRPr="00257A55">
        <w:rPr>
          <w:rFonts w:ascii="Times New Roman" w:hAnsi="Times New Roman" w:cs="Times New Roman"/>
          <w:b/>
          <w:sz w:val="24"/>
          <w:szCs w:val="24"/>
        </w:rPr>
        <w:t>Коррекционно-развивающая работа в образовательной области "Физическое развитие"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lastRenderedPageBreak/>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w:t>
      </w:r>
      <w:proofErr w:type="spellStart"/>
      <w:r w:rsidRPr="00257A55">
        <w:rPr>
          <w:rFonts w:ascii="Times New Roman" w:hAnsi="Times New Roman" w:cs="Times New Roman"/>
          <w:sz w:val="24"/>
          <w:szCs w:val="24"/>
        </w:rPr>
        <w:t>здоровьесберегающих</w:t>
      </w:r>
      <w:proofErr w:type="spellEnd"/>
      <w:r w:rsidRPr="00257A55">
        <w:rPr>
          <w:rFonts w:ascii="Times New Roman" w:hAnsi="Times New Roman" w:cs="Times New Roman"/>
          <w:sz w:val="24"/>
          <w:szCs w:val="24"/>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u w:val="single"/>
        </w:rPr>
        <w:t>Задачи</w:t>
      </w:r>
      <w:r w:rsidRPr="00257A55">
        <w:rPr>
          <w:rFonts w:ascii="Times New Roman" w:hAnsi="Times New Roman" w:cs="Times New Roman"/>
          <w:sz w:val="24"/>
          <w:szCs w:val="24"/>
        </w:rPr>
        <w:t xml:space="preserve"> коррекционно-развивающей работы в образовательной области "Физическое развитие":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коррекция недостатков и развитие ручной моторики: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нормализация мышечного тонуса пальцев и кистей рук;</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развитие техники тонких движений;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коррекция недостатков и развитие артикуляционной моторики;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коррекция недостатков и развитие психомоторных функций: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пространственной организации движений;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моторной памяти;</w:t>
      </w:r>
    </w:p>
    <w:p w:rsidR="00495204" w:rsidRDefault="00257A55" w:rsidP="00257A55">
      <w:pPr>
        <w:spacing w:after="0" w:line="240" w:lineRule="auto"/>
        <w:rPr>
          <w:rFonts w:ascii="Times New Roman" w:hAnsi="Times New Roman" w:cs="Times New Roman"/>
          <w:sz w:val="24"/>
          <w:szCs w:val="24"/>
        </w:rPr>
      </w:pPr>
      <w:proofErr w:type="spellStart"/>
      <w:r w:rsidRPr="00257A55">
        <w:rPr>
          <w:rFonts w:ascii="Times New Roman" w:hAnsi="Times New Roman" w:cs="Times New Roman"/>
          <w:sz w:val="24"/>
          <w:szCs w:val="24"/>
        </w:rPr>
        <w:t>слухо</w:t>
      </w:r>
      <w:proofErr w:type="spellEnd"/>
      <w:r w:rsidRPr="00257A55">
        <w:rPr>
          <w:rFonts w:ascii="Times New Roman" w:hAnsi="Times New Roman" w:cs="Times New Roman"/>
          <w:sz w:val="24"/>
          <w:szCs w:val="24"/>
        </w:rPr>
        <w:t xml:space="preserve">-зрительно-моторной и реципрокной координации движений; </w:t>
      </w:r>
    </w:p>
    <w:p w:rsidR="00257A55" w:rsidRDefault="00257A55" w:rsidP="00257A55">
      <w:pPr>
        <w:spacing w:after="0" w:line="240" w:lineRule="auto"/>
        <w:rPr>
          <w:rFonts w:ascii="Times New Roman" w:hAnsi="Times New Roman" w:cs="Times New Roman"/>
          <w:sz w:val="24"/>
          <w:szCs w:val="24"/>
        </w:rPr>
      </w:pPr>
      <w:proofErr w:type="spellStart"/>
      <w:r w:rsidRPr="00257A55">
        <w:rPr>
          <w:rFonts w:ascii="Times New Roman" w:hAnsi="Times New Roman" w:cs="Times New Roman"/>
          <w:sz w:val="24"/>
          <w:szCs w:val="24"/>
        </w:rPr>
        <w:t>роизвольной</w:t>
      </w:r>
      <w:proofErr w:type="spellEnd"/>
      <w:r w:rsidRPr="00257A55">
        <w:rPr>
          <w:rFonts w:ascii="Times New Roman" w:hAnsi="Times New Roman" w:cs="Times New Roman"/>
          <w:sz w:val="24"/>
          <w:szCs w:val="24"/>
        </w:rPr>
        <w:t xml:space="preserve"> регуляции движений.</w:t>
      </w:r>
    </w:p>
    <w:tbl>
      <w:tblPr>
        <w:tblStyle w:val="ae"/>
        <w:tblW w:w="0" w:type="auto"/>
        <w:tblLook w:val="04A0" w:firstRow="1" w:lastRow="0" w:firstColumn="1" w:lastColumn="0" w:noHBand="0" w:noVBand="1"/>
      </w:tblPr>
      <w:tblGrid>
        <w:gridCol w:w="9911"/>
      </w:tblGrid>
      <w:tr w:rsidR="00042D7F" w:rsidTr="00042D7F">
        <w:tc>
          <w:tcPr>
            <w:tcW w:w="10137" w:type="dxa"/>
          </w:tcPr>
          <w:p w:rsidR="00042D7F" w:rsidRPr="00042D7F" w:rsidRDefault="00042D7F" w:rsidP="00042D7F">
            <w:pPr>
              <w:pStyle w:val="ab"/>
              <w:rPr>
                <w:rFonts w:ascii="Times New Roman" w:hAnsi="Times New Roman" w:cs="Times New Roman"/>
                <w:i/>
                <w:sz w:val="24"/>
                <w:szCs w:val="24"/>
              </w:rPr>
            </w:pPr>
            <w:r>
              <w:rPr>
                <w:rFonts w:ascii="Times New Roman" w:hAnsi="Times New Roman" w:cs="Times New Roman"/>
                <w:sz w:val="24"/>
                <w:szCs w:val="24"/>
              </w:rPr>
              <w:t>Раздел:</w:t>
            </w:r>
            <w:r w:rsidRPr="00257A55">
              <w:rPr>
                <w:rFonts w:ascii="Times New Roman" w:hAnsi="Times New Roman" w:cs="Times New Roman"/>
                <w:sz w:val="24"/>
                <w:szCs w:val="24"/>
              </w:rPr>
              <w:t xml:space="preserve"> </w:t>
            </w:r>
            <w:r w:rsidRPr="00042D7F">
              <w:rPr>
                <w:rFonts w:ascii="Times New Roman" w:hAnsi="Times New Roman" w:cs="Times New Roman"/>
                <w:i/>
                <w:sz w:val="24"/>
                <w:szCs w:val="24"/>
              </w:rPr>
              <w:t>Коррекционная направленность в работе по формированию начальных</w:t>
            </w:r>
          </w:p>
          <w:p w:rsidR="00042D7F" w:rsidRDefault="00042D7F" w:rsidP="00042D7F">
            <w:pPr>
              <w:rPr>
                <w:rFonts w:ascii="Times New Roman" w:hAnsi="Times New Roman" w:cs="Times New Roman"/>
                <w:sz w:val="24"/>
                <w:szCs w:val="24"/>
              </w:rPr>
            </w:pPr>
            <w:r w:rsidRPr="00042D7F">
              <w:rPr>
                <w:rFonts w:ascii="Times New Roman" w:hAnsi="Times New Roman" w:cs="Times New Roman"/>
                <w:i/>
                <w:sz w:val="24"/>
                <w:szCs w:val="24"/>
              </w:rPr>
              <w:t>представлений о ЗОЖ</w:t>
            </w:r>
          </w:p>
        </w:tc>
      </w:tr>
      <w:tr w:rsidR="00042D7F" w:rsidTr="00042D7F">
        <w:tc>
          <w:tcPr>
            <w:tcW w:w="10137" w:type="dxa"/>
          </w:tcPr>
          <w:p w:rsidR="00042D7F" w:rsidRPr="00042D7F" w:rsidRDefault="00042D7F" w:rsidP="00042D7F">
            <w:pPr>
              <w:pStyle w:val="ab"/>
              <w:rPr>
                <w:rFonts w:ascii="Times New Roman" w:hAnsi="Times New Roman" w:cs="Times New Roman"/>
                <w:b/>
                <w:sz w:val="24"/>
                <w:szCs w:val="24"/>
              </w:rPr>
            </w:pPr>
            <w:r w:rsidRPr="00042D7F">
              <w:rPr>
                <w:rFonts w:ascii="Times New Roman" w:hAnsi="Times New Roman" w:cs="Times New Roman"/>
                <w:b/>
                <w:sz w:val="24"/>
                <w:szCs w:val="24"/>
              </w:rPr>
              <w:t>Задачи и педагогические условия реализации программы коррекционной работы</w:t>
            </w:r>
            <w:r>
              <w:rPr>
                <w:rFonts w:ascii="Times New Roman" w:hAnsi="Times New Roman" w:cs="Times New Roman"/>
                <w:b/>
                <w:sz w:val="24"/>
                <w:szCs w:val="24"/>
              </w:rPr>
              <w:t>:</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proofErr w:type="spellStart"/>
            <w:r w:rsidRPr="00257A55">
              <w:rPr>
                <w:rFonts w:ascii="Times New Roman" w:hAnsi="Times New Roman" w:cs="Times New Roman"/>
                <w:sz w:val="24"/>
                <w:szCs w:val="24"/>
              </w:rPr>
              <w:t>гипертонуса</w:t>
            </w:r>
            <w:proofErr w:type="spellEnd"/>
            <w:r w:rsidRPr="00257A55">
              <w:rPr>
                <w:rFonts w:ascii="Times New Roman" w:hAnsi="Times New Roman" w:cs="Times New Roman"/>
                <w:sz w:val="24"/>
                <w:szCs w:val="24"/>
              </w:rPr>
              <w:t xml:space="preserve"> мышц;</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8) контролировать и регулировать уровень психофизической нагрузки (снижая интенсивность </w:t>
            </w:r>
            <w:r w:rsidRPr="00257A55">
              <w:rPr>
                <w:rFonts w:ascii="Times New Roman" w:hAnsi="Times New Roman" w:cs="Times New Roman"/>
                <w:sz w:val="24"/>
                <w:szCs w:val="24"/>
              </w:rPr>
              <w:lastRenderedPageBreak/>
              <w:t>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12) учить обучающихся элементарно рассказывать о своем самочувствии, объяснять, что болит;</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257A55">
              <w:rPr>
                <w:rFonts w:ascii="Times New Roman" w:hAnsi="Times New Roman" w:cs="Times New Roman"/>
                <w:sz w:val="24"/>
                <w:szCs w:val="24"/>
              </w:rPr>
              <w:t>гипертонуса</w:t>
            </w:r>
            <w:proofErr w:type="spellEnd"/>
            <w:r w:rsidRPr="00257A55">
              <w:rPr>
                <w:rFonts w:ascii="Times New Roman" w:hAnsi="Times New Roman" w:cs="Times New Roman"/>
                <w:sz w:val="24"/>
                <w:szCs w:val="24"/>
              </w:rPr>
              <w:t xml:space="preserve"> мышц;</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15) побуждать обучающихся рассказывать о своем здоровье, о возникающих ситуациях нездоровья;</w:t>
            </w:r>
          </w:p>
          <w:p w:rsidR="00042D7F" w:rsidRDefault="00042D7F" w:rsidP="00042D7F">
            <w:pPr>
              <w:rPr>
                <w:rFonts w:ascii="Times New Roman" w:hAnsi="Times New Roman" w:cs="Times New Roman"/>
                <w:sz w:val="24"/>
                <w:szCs w:val="24"/>
              </w:rPr>
            </w:pPr>
            <w:r w:rsidRPr="00257A55">
              <w:rPr>
                <w:rFonts w:ascii="Times New Roman" w:hAnsi="Times New Roman" w:cs="Times New Roman"/>
                <w:sz w:val="24"/>
                <w:szCs w:val="24"/>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042D7F" w:rsidTr="00042D7F">
        <w:tc>
          <w:tcPr>
            <w:tcW w:w="10137" w:type="dxa"/>
          </w:tcPr>
          <w:p w:rsidR="00042D7F" w:rsidRDefault="00042D7F" w:rsidP="00257A55">
            <w:pPr>
              <w:rPr>
                <w:rFonts w:ascii="Times New Roman" w:hAnsi="Times New Roman" w:cs="Times New Roman"/>
                <w:sz w:val="24"/>
                <w:szCs w:val="24"/>
              </w:rPr>
            </w:pPr>
            <w:r>
              <w:rPr>
                <w:rFonts w:ascii="Times New Roman" w:hAnsi="Times New Roman" w:cs="Times New Roman"/>
                <w:sz w:val="24"/>
                <w:szCs w:val="24"/>
              </w:rPr>
              <w:t xml:space="preserve">Раздел: </w:t>
            </w:r>
            <w:r w:rsidRPr="00042D7F">
              <w:rPr>
                <w:rFonts w:ascii="Times New Roman" w:hAnsi="Times New Roman" w:cs="Times New Roman"/>
                <w:i/>
                <w:sz w:val="24"/>
                <w:szCs w:val="24"/>
              </w:rPr>
              <w:t>Коррекционная направленность в работе по физической культуре</w:t>
            </w:r>
          </w:p>
        </w:tc>
      </w:tr>
      <w:tr w:rsidR="00042D7F" w:rsidTr="00042D7F">
        <w:tc>
          <w:tcPr>
            <w:tcW w:w="10137" w:type="dxa"/>
          </w:tcPr>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5) способствовать развитию координационных способностей путём введения сложно-координированных движений;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6) совершенствование качественной стороны движений - ловкости, гибкости, силы, выносливости;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7) развивать точность произвольных движений, учить обучающихся переключаться с одного движения на другое;</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из двух-четырех движений;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9) воспитывать умение сохранять правильную осанку в различных видах движений;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10) формировать у обучающихся навыки контроля динамического и статического равновесия;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11) учить обучающихся сохранять заданный темп во время ходьбы (быстрый, средний, </w:t>
            </w:r>
            <w:r w:rsidRPr="00257A55">
              <w:rPr>
                <w:rFonts w:ascii="Times New Roman" w:hAnsi="Times New Roman" w:cs="Times New Roman"/>
                <w:sz w:val="24"/>
                <w:szCs w:val="24"/>
              </w:rPr>
              <w:lastRenderedPageBreak/>
              <w:t>медленный);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12) закреплять навыки в разных видах бега: быть ведущим в колонне, при беге парами соизмерять свои движения с движениями партнера;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13) закреплять навыки в разных видах прыжков, развивать их технику: энергично отталкиваться и мягко приземляться с сохранением равновесия;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14) учить координировать движения в играх с мячами разных размеров и с набивным мячом, взаимодействовать с партнером при ловле и бросках мяча;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15) продолжать учить обучающихся самостоятельно организовывать подвижные игры, предлагать свои варианты игр, комбинации движений;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16) учить запоминать и проговаривать правила подвижных игр, последовательность действий в эстафетах, играх со спортивными элементами;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18) совершенствовать общую моторику, используя корригирующие упражнения для разных мышечных групп;</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22) развивать </w:t>
            </w:r>
            <w:proofErr w:type="spellStart"/>
            <w:r w:rsidRPr="00257A55">
              <w:rPr>
                <w:rFonts w:ascii="Times New Roman" w:hAnsi="Times New Roman" w:cs="Times New Roman"/>
                <w:sz w:val="24"/>
                <w:szCs w:val="24"/>
              </w:rPr>
              <w:t>слухо</w:t>
            </w:r>
            <w:proofErr w:type="spellEnd"/>
            <w:r w:rsidRPr="00257A55">
              <w:rPr>
                <w:rFonts w:ascii="Times New Roman" w:hAnsi="Times New Roman" w:cs="Times New Roman"/>
                <w:sz w:val="24"/>
                <w:szCs w:val="24"/>
              </w:rPr>
              <w:t>-зрительно-моторную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042D7F" w:rsidRDefault="00042D7F" w:rsidP="00042D7F">
            <w:pPr>
              <w:rPr>
                <w:rFonts w:ascii="Times New Roman" w:hAnsi="Times New Roman" w:cs="Times New Roman"/>
                <w:sz w:val="24"/>
                <w:szCs w:val="24"/>
              </w:rPr>
            </w:pPr>
            <w:r w:rsidRPr="00257A55">
              <w:rPr>
                <w:rFonts w:ascii="Times New Roman" w:hAnsi="Times New Roman" w:cs="Times New Roman"/>
                <w:sz w:val="24"/>
                <w:szCs w:val="24"/>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042D7F" w:rsidTr="00042D7F">
        <w:tc>
          <w:tcPr>
            <w:tcW w:w="10137" w:type="dxa"/>
          </w:tcPr>
          <w:p w:rsidR="00042D7F" w:rsidRDefault="00042D7F" w:rsidP="00257A55">
            <w:pPr>
              <w:rPr>
                <w:rFonts w:ascii="Times New Roman" w:hAnsi="Times New Roman" w:cs="Times New Roman"/>
                <w:sz w:val="24"/>
                <w:szCs w:val="24"/>
              </w:rPr>
            </w:pPr>
            <w:r>
              <w:rPr>
                <w:rFonts w:ascii="Times New Roman" w:hAnsi="Times New Roman" w:cs="Times New Roman"/>
                <w:sz w:val="24"/>
                <w:szCs w:val="24"/>
              </w:rPr>
              <w:t xml:space="preserve">Раздел: </w:t>
            </w:r>
            <w:r w:rsidRPr="00042D7F">
              <w:rPr>
                <w:rFonts w:ascii="Times New Roman" w:hAnsi="Times New Roman" w:cs="Times New Roman"/>
                <w:i/>
                <w:sz w:val="24"/>
                <w:szCs w:val="24"/>
              </w:rPr>
              <w:t>Коррекция недостатков и развитие ручной моторики</w:t>
            </w:r>
          </w:p>
        </w:tc>
      </w:tr>
      <w:tr w:rsidR="00042D7F" w:rsidTr="00042D7F">
        <w:tc>
          <w:tcPr>
            <w:tcW w:w="10137" w:type="dxa"/>
          </w:tcPr>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 дифференцированно применять игры и упражнения для нормализации мышечного тонуса;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3) развивать умения удерживать позу пальцев и кистей рук; развивать умение сгибать и разгибать каждый палец на руке;</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4) тренировать активные движения кистей (вращения, похлопывания);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5) развивать движения хватания, совершенствовать разные виды захвата крупных и мелких предметов разной формы;</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6) применять игровые упражнения для расслабления мышц пальцев и кистей рук при утомлении;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7) развивать практические умения при выполнении орудийных и соотносящих предметных действий;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8) развивать умения выполнять ритмичные движения руками под звучание музыкальных инструментов;</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10) формировать у обучающихся специфические действия пальцами рук в играх с мелкими </w:t>
            </w:r>
            <w:r w:rsidRPr="00257A55">
              <w:rPr>
                <w:rFonts w:ascii="Times New Roman" w:hAnsi="Times New Roman" w:cs="Times New Roman"/>
                <w:sz w:val="24"/>
                <w:szCs w:val="24"/>
              </w:rPr>
              <w:lastRenderedPageBreak/>
              <w:t>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11) развивать захват мелких или сыпучих материалов указательным типом хватания;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12) учить обучающихся выкладывать мелкие предметы по заданным ориентирам: точкам, пунктирным линиям;</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15) развивать динамический праксис, чередование позиций рук "кулак - ладонь", "камень - ножницы");</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16) учить обучающихся выполнению элементов самомассажа каждого пальца от ногтя к основанию;</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17) учить выполнять действия расстегивания и застегивания, используя различные виды застежек (липучки, кнопки, пуговицы).</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Совершенствовать базовые </w:t>
            </w:r>
            <w:proofErr w:type="spellStart"/>
            <w:r w:rsidRPr="00257A55">
              <w:rPr>
                <w:rFonts w:ascii="Times New Roman" w:hAnsi="Times New Roman" w:cs="Times New Roman"/>
                <w:sz w:val="24"/>
                <w:szCs w:val="24"/>
              </w:rPr>
              <w:t>графомоторные</w:t>
            </w:r>
            <w:proofErr w:type="spellEnd"/>
            <w:r w:rsidRPr="00257A55">
              <w:rPr>
                <w:rFonts w:ascii="Times New Roman" w:hAnsi="Times New Roman" w:cs="Times New Roman"/>
                <w:sz w:val="24"/>
                <w:szCs w:val="24"/>
              </w:rPr>
              <w:t xml:space="preserve"> навыки и умения: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3) развивать точность движений, учить обводить по контуру различные предметы, используя трафареты, линейки, лекала;</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4) развивать графические умения и целостность восприятия при изображении предметов, дорисовывая недостающие части к предложенному образцу;</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5) развивать целостность восприятия и моторную ловкость рук при воспроизведении образца из заданных элементов;</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6) учить обучающихся заштриховывать штриховать контуры простых предметов в различных направлениях;</w:t>
            </w:r>
          </w:p>
          <w:p w:rsidR="00042D7F" w:rsidRDefault="00042D7F" w:rsidP="00042D7F">
            <w:pPr>
              <w:rPr>
                <w:rFonts w:ascii="Times New Roman" w:hAnsi="Times New Roman" w:cs="Times New Roman"/>
                <w:sz w:val="24"/>
                <w:szCs w:val="24"/>
              </w:rPr>
            </w:pPr>
            <w:r w:rsidRPr="00257A55">
              <w:rPr>
                <w:rFonts w:ascii="Times New Roman" w:hAnsi="Times New Roman" w:cs="Times New Roman"/>
                <w:sz w:val="24"/>
                <w:szCs w:val="24"/>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042D7F" w:rsidTr="00042D7F">
        <w:tc>
          <w:tcPr>
            <w:tcW w:w="10137" w:type="dxa"/>
          </w:tcPr>
          <w:p w:rsidR="00042D7F" w:rsidRDefault="00042D7F" w:rsidP="00257A55">
            <w:pPr>
              <w:rPr>
                <w:rFonts w:ascii="Times New Roman" w:hAnsi="Times New Roman" w:cs="Times New Roman"/>
                <w:sz w:val="24"/>
                <w:szCs w:val="24"/>
              </w:rPr>
            </w:pPr>
            <w:r>
              <w:rPr>
                <w:rFonts w:ascii="Times New Roman" w:hAnsi="Times New Roman" w:cs="Times New Roman"/>
                <w:sz w:val="24"/>
                <w:szCs w:val="24"/>
              </w:rPr>
              <w:t>Раздел:</w:t>
            </w:r>
            <w:r w:rsidRPr="00257A55">
              <w:rPr>
                <w:rFonts w:ascii="Times New Roman" w:hAnsi="Times New Roman" w:cs="Times New Roman"/>
                <w:sz w:val="24"/>
                <w:szCs w:val="24"/>
              </w:rPr>
              <w:t xml:space="preserve"> </w:t>
            </w:r>
            <w:r w:rsidRPr="00042D7F">
              <w:rPr>
                <w:rFonts w:ascii="Times New Roman" w:hAnsi="Times New Roman" w:cs="Times New Roman"/>
                <w:i/>
                <w:sz w:val="24"/>
                <w:szCs w:val="24"/>
              </w:rPr>
              <w:t>Коррекция недостатков и развитие артикуляционной моторики</w:t>
            </w:r>
          </w:p>
        </w:tc>
      </w:tr>
      <w:tr w:rsidR="00042D7F" w:rsidTr="00042D7F">
        <w:tc>
          <w:tcPr>
            <w:tcW w:w="10137" w:type="dxa"/>
          </w:tcPr>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 вырабатывать самоконтроль за положением органов артикуляции;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3) формировать правильный артикуляционный уклад для всех групп звуков с помощью артикуляционной гимнастики;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4) развивать статико-динамические ощущения, четкие артикуляционные кинестезии;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5) формировать фонационное (речевое) дыхание при дифференциации вдоха и выдоха через нос и рот;</w:t>
            </w:r>
          </w:p>
          <w:p w:rsidR="00042D7F" w:rsidRDefault="00042D7F" w:rsidP="00042D7F">
            <w:pPr>
              <w:rPr>
                <w:rFonts w:ascii="Times New Roman" w:hAnsi="Times New Roman" w:cs="Times New Roman"/>
                <w:sz w:val="24"/>
                <w:szCs w:val="24"/>
              </w:rPr>
            </w:pPr>
            <w:r w:rsidRPr="00257A55">
              <w:rPr>
                <w:rFonts w:ascii="Times New Roman" w:hAnsi="Times New Roman" w:cs="Times New Roman"/>
                <w:sz w:val="24"/>
                <w:szCs w:val="24"/>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042D7F" w:rsidTr="00042D7F">
        <w:tc>
          <w:tcPr>
            <w:tcW w:w="10137" w:type="dxa"/>
          </w:tcPr>
          <w:p w:rsidR="00042D7F" w:rsidRPr="00257A55" w:rsidRDefault="00042D7F" w:rsidP="00042D7F">
            <w:pPr>
              <w:pStyle w:val="ab"/>
              <w:rPr>
                <w:rFonts w:ascii="Times New Roman" w:hAnsi="Times New Roman" w:cs="Times New Roman"/>
                <w:sz w:val="24"/>
                <w:szCs w:val="24"/>
              </w:rPr>
            </w:pPr>
            <w:r>
              <w:rPr>
                <w:rFonts w:ascii="Times New Roman" w:hAnsi="Times New Roman" w:cs="Times New Roman"/>
                <w:sz w:val="24"/>
                <w:szCs w:val="24"/>
              </w:rPr>
              <w:t>Раздел:</w:t>
            </w:r>
            <w:r w:rsidRPr="00257A55">
              <w:rPr>
                <w:rFonts w:ascii="Times New Roman" w:hAnsi="Times New Roman" w:cs="Times New Roman"/>
                <w:sz w:val="24"/>
                <w:szCs w:val="24"/>
              </w:rPr>
              <w:t xml:space="preserve"> </w:t>
            </w:r>
            <w:r w:rsidRPr="00042D7F">
              <w:rPr>
                <w:rFonts w:ascii="Times New Roman" w:hAnsi="Times New Roman" w:cs="Times New Roman"/>
                <w:i/>
                <w:sz w:val="24"/>
                <w:szCs w:val="24"/>
              </w:rPr>
              <w:t>Коррекция недостатков и развитие психомоторной сферы</w:t>
            </w:r>
          </w:p>
        </w:tc>
      </w:tr>
      <w:tr w:rsidR="00042D7F" w:rsidTr="00042D7F">
        <w:tc>
          <w:tcPr>
            <w:tcW w:w="10137" w:type="dxa"/>
          </w:tcPr>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Использование музыкально-ритмических упражнений, логопедической и фонетической ритмики: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 продолжать развивать и корригировать нарушения сенсорно-перцептивных и моторных компонентов деятельности (</w:t>
            </w:r>
            <w:proofErr w:type="spellStart"/>
            <w:r w:rsidRPr="00257A55">
              <w:rPr>
                <w:rFonts w:ascii="Times New Roman" w:hAnsi="Times New Roman" w:cs="Times New Roman"/>
                <w:sz w:val="24"/>
                <w:szCs w:val="24"/>
              </w:rPr>
              <w:t>слухо</w:t>
            </w:r>
            <w:proofErr w:type="spellEnd"/>
            <w:r w:rsidRPr="00257A55">
              <w:rPr>
                <w:rFonts w:ascii="Times New Roman" w:hAnsi="Times New Roman" w:cs="Times New Roman"/>
                <w:sz w:val="24"/>
                <w:szCs w:val="24"/>
              </w:rPr>
              <w:t xml:space="preserve">-зрительно-моторную координацию, мышечную выносливость, способность перемещаться в пространстве на основе выбора объекта для </w:t>
            </w:r>
            <w:r w:rsidRPr="00257A55">
              <w:rPr>
                <w:rFonts w:ascii="Times New Roman" w:hAnsi="Times New Roman" w:cs="Times New Roman"/>
                <w:sz w:val="24"/>
                <w:szCs w:val="24"/>
              </w:rPr>
              <w:lastRenderedPageBreak/>
              <w:t>движения по заданному признаку);</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2) способствовать развитию у обучающихся произвольной регуляции в ходе выполнения двигательных заданий;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4) развивать зрительное внимание и зрительное восприятие с опорой на двигательную активность;</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5) развивать слуховые восприятие, внимание, </w:t>
            </w:r>
            <w:proofErr w:type="spellStart"/>
            <w:r w:rsidRPr="00257A55">
              <w:rPr>
                <w:rFonts w:ascii="Times New Roman" w:hAnsi="Times New Roman" w:cs="Times New Roman"/>
                <w:sz w:val="24"/>
                <w:szCs w:val="24"/>
              </w:rPr>
              <w:t>слухо</w:t>
            </w:r>
            <w:proofErr w:type="spellEnd"/>
            <w:r w:rsidRPr="00257A55">
              <w:rPr>
                <w:rFonts w:ascii="Times New Roman" w:hAnsi="Times New Roman" w:cs="Times New Roman"/>
                <w:sz w:val="24"/>
                <w:szCs w:val="24"/>
              </w:rPr>
              <w:t>-моторную и зрительно-моторную координации;</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 xml:space="preserve">6) формировать и закреплять двигательные навыки, образность и выразительность движений посредством упражнений </w:t>
            </w:r>
            <w:proofErr w:type="spellStart"/>
            <w:r w:rsidRPr="00257A55">
              <w:rPr>
                <w:rFonts w:ascii="Times New Roman" w:hAnsi="Times New Roman" w:cs="Times New Roman"/>
                <w:sz w:val="24"/>
                <w:szCs w:val="24"/>
              </w:rPr>
              <w:t>психогимнастики</w:t>
            </w:r>
            <w:proofErr w:type="spellEnd"/>
            <w:r w:rsidRPr="00257A55">
              <w:rPr>
                <w:rFonts w:ascii="Times New Roman" w:hAnsi="Times New Roman" w:cs="Times New Roman"/>
                <w:sz w:val="24"/>
                <w:szCs w:val="24"/>
              </w:rPr>
              <w:t>, побуждать к выражению эмоциональных состояний с помощью пантомимики, жестов, к созданию игровых образов (дворник, повар...);</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7) развивать у обучающихся двигательную память, предлагая выполнять двигательные цепочки из четырех-шести действий; танцевальных движений;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9) учить обучающихся самостоятельно перестраиваться в звенья, передвигаться с опорой на ориентиры разного цвета, разной формы;</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10) формировать у обучающихся устойчивый навык к произвольному мышечному напряжению и расслаблению под музыку;</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12) подчинять движения темпу и ритму речевых и неречевых сигналов и сочетать их выполнение с музыкальным сопровождением, речевым материалом;</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042D7F" w:rsidRPr="00257A55" w:rsidRDefault="00042D7F" w:rsidP="00042D7F">
            <w:pPr>
              <w:pStyle w:val="ab"/>
              <w:rPr>
                <w:rFonts w:ascii="Times New Roman" w:hAnsi="Times New Roman" w:cs="Times New Roman"/>
                <w:sz w:val="24"/>
                <w:szCs w:val="24"/>
              </w:rPr>
            </w:pPr>
            <w:r w:rsidRPr="00257A55">
              <w:rPr>
                <w:rFonts w:ascii="Times New Roman" w:hAnsi="Times New Roman" w:cs="Times New Roman"/>
                <w:sz w:val="24"/>
                <w:szCs w:val="24"/>
              </w:rPr>
              <w:t>14) учить обучающихся отстукивать ритмы по слуховому образцу, затем соотносить ритмическую структуру с графическим образцом.</w:t>
            </w:r>
          </w:p>
        </w:tc>
      </w:tr>
    </w:tbl>
    <w:p w:rsidR="00042D7F" w:rsidRPr="00257A55" w:rsidRDefault="00042D7F"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sz w:val="24"/>
          <w:szCs w:val="24"/>
        </w:rPr>
      </w:pPr>
    </w:p>
    <w:p w:rsidR="00257A55" w:rsidRPr="00E07E41" w:rsidRDefault="009626F0" w:rsidP="00E07E41">
      <w:pPr>
        <w:spacing w:after="0"/>
        <w:ind w:firstLine="567"/>
        <w:rPr>
          <w:rFonts w:ascii="Times New Roman" w:hAnsi="Times New Roman" w:cs="Times New Roman"/>
          <w:sz w:val="26"/>
          <w:szCs w:val="26"/>
        </w:rPr>
      </w:pPr>
      <w:r>
        <w:rPr>
          <w:rFonts w:ascii="Times New Roman" w:hAnsi="Times New Roman" w:cs="Times New Roman"/>
          <w:b/>
          <w:sz w:val="26"/>
          <w:szCs w:val="26"/>
          <w:lang w:eastAsia="en-US"/>
        </w:rPr>
        <w:t xml:space="preserve">? </w:t>
      </w:r>
      <w:r w:rsidR="00E07E41" w:rsidRPr="00E07E41">
        <w:rPr>
          <w:rFonts w:ascii="Times New Roman" w:hAnsi="Times New Roman" w:cs="Times New Roman"/>
          <w:b/>
          <w:sz w:val="26"/>
          <w:szCs w:val="26"/>
          <w:lang w:eastAsia="en-US"/>
        </w:rPr>
        <w:t>Содержательный раздел части, формируемой участниками образовательных отношений</w:t>
      </w:r>
    </w:p>
    <w:p w:rsidR="00E07E41" w:rsidRPr="00E07E41" w:rsidRDefault="00E07E41" w:rsidP="00E07E41">
      <w:pPr>
        <w:spacing w:after="0"/>
        <w:ind w:firstLine="567"/>
        <w:rPr>
          <w:rFonts w:ascii="Times New Roman" w:hAnsi="Times New Roman" w:cs="Times New Roman"/>
          <w:sz w:val="26"/>
          <w:szCs w:val="26"/>
          <w:lang w:eastAsia="en-US"/>
        </w:rPr>
      </w:pPr>
      <w:r w:rsidRPr="00E07E41">
        <w:rPr>
          <w:rFonts w:ascii="Times New Roman" w:hAnsi="Times New Roman" w:cs="Times New Roman"/>
          <w:sz w:val="26"/>
          <w:szCs w:val="26"/>
          <w:lang w:eastAsia="en-US"/>
        </w:rPr>
        <w:t>????  Содержательный раздел рабочей программы для групп раннего и младшего дошкольного возраста.</w:t>
      </w:r>
    </w:p>
    <w:p w:rsidR="00495204" w:rsidRDefault="00E07E41" w:rsidP="00E07E41">
      <w:pPr>
        <w:spacing w:after="0"/>
        <w:ind w:firstLine="567"/>
      </w:pPr>
      <w:r w:rsidRPr="00E07E41">
        <w:rPr>
          <w:rFonts w:ascii="Times New Roman" w:hAnsi="Times New Roman" w:cs="Times New Roman"/>
          <w:sz w:val="26"/>
          <w:szCs w:val="26"/>
          <w:lang w:eastAsia="en-US"/>
        </w:rPr>
        <w:t xml:space="preserve">При организации образовательного процесса с детьми с ЗПР от 1 года до </w:t>
      </w:r>
      <w:r w:rsidR="00036E10">
        <w:rPr>
          <w:rFonts w:ascii="Times New Roman" w:hAnsi="Times New Roman" w:cs="Times New Roman"/>
          <w:sz w:val="26"/>
          <w:szCs w:val="26"/>
          <w:lang w:eastAsia="en-US"/>
        </w:rPr>
        <w:t>2</w:t>
      </w:r>
      <w:r w:rsidRPr="00E07E41">
        <w:rPr>
          <w:rFonts w:ascii="Times New Roman" w:hAnsi="Times New Roman" w:cs="Times New Roman"/>
          <w:sz w:val="26"/>
          <w:szCs w:val="26"/>
          <w:lang w:eastAsia="en-US"/>
        </w:rPr>
        <w:t xml:space="preserve"> лет в ДОО реализуется  дополнительная общеразвивающая программа для детей раннего возраста «Малышок», авторы Панина А.А., </w:t>
      </w:r>
      <w:proofErr w:type="spellStart"/>
      <w:r w:rsidRPr="00E07E41">
        <w:rPr>
          <w:rFonts w:ascii="Times New Roman" w:hAnsi="Times New Roman" w:cs="Times New Roman"/>
          <w:sz w:val="26"/>
          <w:szCs w:val="26"/>
          <w:lang w:eastAsia="en-US"/>
        </w:rPr>
        <w:t>Гусько</w:t>
      </w:r>
      <w:proofErr w:type="spellEnd"/>
      <w:r w:rsidRPr="00E07E41">
        <w:rPr>
          <w:rFonts w:ascii="Times New Roman" w:hAnsi="Times New Roman" w:cs="Times New Roman"/>
          <w:sz w:val="26"/>
          <w:szCs w:val="26"/>
          <w:lang w:eastAsia="en-US"/>
        </w:rPr>
        <w:t xml:space="preserve"> А.А., Николаева Е.Р., </w:t>
      </w:r>
      <w:proofErr w:type="spellStart"/>
      <w:r w:rsidRPr="00E07E41">
        <w:rPr>
          <w:rFonts w:ascii="Times New Roman" w:hAnsi="Times New Roman" w:cs="Times New Roman"/>
          <w:sz w:val="26"/>
          <w:szCs w:val="26"/>
          <w:lang w:eastAsia="en-US"/>
        </w:rPr>
        <w:t>Мамарина</w:t>
      </w:r>
      <w:proofErr w:type="spellEnd"/>
      <w:r w:rsidRPr="00E07E41">
        <w:rPr>
          <w:rFonts w:ascii="Times New Roman" w:hAnsi="Times New Roman" w:cs="Times New Roman"/>
          <w:sz w:val="26"/>
          <w:szCs w:val="26"/>
          <w:lang w:eastAsia="en-US"/>
        </w:rPr>
        <w:t xml:space="preserve"> И.Р., Павлычева А.В. : </w:t>
      </w:r>
      <w:hyperlink r:id="rId18" w:history="1">
        <w:r w:rsidR="00495204" w:rsidRPr="00AB65F7">
          <w:rPr>
            <w:rStyle w:val="af"/>
            <w:rFonts w:ascii="Times New Roman" w:hAnsi="Times New Roman" w:cs="Times New Roman"/>
            <w:sz w:val="26"/>
            <w:szCs w:val="26"/>
            <w:lang w:eastAsia="en-US"/>
          </w:rPr>
          <w:t>https://cloud.mail.ru/public/AUuW/sFUWauhKq</w:t>
        </w:r>
      </w:hyperlink>
      <w:r w:rsidR="00495204" w:rsidRPr="00495204">
        <w:t xml:space="preserve"> </w:t>
      </w:r>
    </w:p>
    <w:p w:rsidR="00495204" w:rsidRDefault="00036E10" w:rsidP="00495204">
      <w:pPr>
        <w:spacing w:after="0"/>
        <w:ind w:firstLine="567"/>
      </w:pPr>
      <w:r w:rsidRPr="00E07E41">
        <w:rPr>
          <w:rFonts w:ascii="Times New Roman" w:hAnsi="Times New Roman" w:cs="Times New Roman"/>
          <w:sz w:val="26"/>
          <w:szCs w:val="26"/>
          <w:lang w:eastAsia="en-US"/>
        </w:rPr>
        <w:t xml:space="preserve">При организации образовательного процесса с детьми с ЗПР от </w:t>
      </w:r>
      <w:r>
        <w:rPr>
          <w:rFonts w:ascii="Times New Roman" w:hAnsi="Times New Roman" w:cs="Times New Roman"/>
          <w:sz w:val="26"/>
          <w:szCs w:val="26"/>
          <w:lang w:eastAsia="en-US"/>
        </w:rPr>
        <w:t>2</w:t>
      </w:r>
      <w:r w:rsidRPr="00E07E41">
        <w:rPr>
          <w:rFonts w:ascii="Times New Roman" w:hAnsi="Times New Roman" w:cs="Times New Roman"/>
          <w:sz w:val="26"/>
          <w:szCs w:val="26"/>
          <w:lang w:eastAsia="en-US"/>
        </w:rPr>
        <w:t xml:space="preserve"> года до </w:t>
      </w:r>
      <w:r>
        <w:rPr>
          <w:rFonts w:ascii="Times New Roman" w:hAnsi="Times New Roman" w:cs="Times New Roman"/>
          <w:sz w:val="26"/>
          <w:szCs w:val="26"/>
          <w:lang w:eastAsia="en-US"/>
        </w:rPr>
        <w:t>4</w:t>
      </w:r>
      <w:r w:rsidRPr="00E07E41">
        <w:rPr>
          <w:rFonts w:ascii="Times New Roman" w:hAnsi="Times New Roman" w:cs="Times New Roman"/>
          <w:sz w:val="26"/>
          <w:szCs w:val="26"/>
          <w:lang w:eastAsia="en-US"/>
        </w:rPr>
        <w:t xml:space="preserve"> лет в ДОО реализуется  дополнительная общеразвивающая программа для детей раннего </w:t>
      </w:r>
      <w:r>
        <w:rPr>
          <w:rFonts w:ascii="Times New Roman" w:hAnsi="Times New Roman" w:cs="Times New Roman"/>
          <w:sz w:val="26"/>
          <w:szCs w:val="26"/>
          <w:lang w:eastAsia="en-US"/>
        </w:rPr>
        <w:t xml:space="preserve">и младшего дошкольного </w:t>
      </w:r>
      <w:r w:rsidRPr="00E07E41">
        <w:rPr>
          <w:rFonts w:ascii="Times New Roman" w:hAnsi="Times New Roman" w:cs="Times New Roman"/>
          <w:sz w:val="26"/>
          <w:szCs w:val="26"/>
          <w:lang w:eastAsia="en-US"/>
        </w:rPr>
        <w:t xml:space="preserve">возраста </w:t>
      </w:r>
      <w:r w:rsidR="00495204" w:rsidRPr="00495204">
        <w:rPr>
          <w:rFonts w:ascii="Times New Roman" w:hAnsi="Times New Roman" w:cs="Times New Roman"/>
          <w:sz w:val="26"/>
          <w:szCs w:val="26"/>
        </w:rPr>
        <w:t xml:space="preserve">«Играя, развиваемся», авторы Дергунова А.И., Корякина Л.А., </w:t>
      </w:r>
      <w:proofErr w:type="spellStart"/>
      <w:r w:rsidR="00495204" w:rsidRPr="00495204">
        <w:rPr>
          <w:rFonts w:ascii="Times New Roman" w:hAnsi="Times New Roman" w:cs="Times New Roman"/>
          <w:sz w:val="26"/>
          <w:szCs w:val="26"/>
        </w:rPr>
        <w:t>Гребенева</w:t>
      </w:r>
      <w:proofErr w:type="spellEnd"/>
      <w:r w:rsidR="00495204" w:rsidRPr="00495204">
        <w:rPr>
          <w:rFonts w:ascii="Times New Roman" w:hAnsi="Times New Roman" w:cs="Times New Roman"/>
          <w:sz w:val="26"/>
          <w:szCs w:val="26"/>
        </w:rPr>
        <w:t xml:space="preserve"> Н.А.</w:t>
      </w:r>
      <w:r w:rsidR="00495204" w:rsidRPr="00495204">
        <w:rPr>
          <w:rFonts w:ascii="Times New Roman" w:hAnsi="Times New Roman" w:cs="Times New Roman"/>
          <w:sz w:val="26"/>
          <w:szCs w:val="26"/>
          <w:lang w:eastAsia="en-US"/>
        </w:rPr>
        <w:t xml:space="preserve"> </w:t>
      </w:r>
      <w:hyperlink r:id="rId19" w:history="1">
        <w:r w:rsidR="00495204" w:rsidRPr="00AB65F7">
          <w:rPr>
            <w:rStyle w:val="af"/>
            <w:rFonts w:ascii="Times New Roman" w:hAnsi="Times New Roman" w:cs="Times New Roman"/>
            <w:sz w:val="26"/>
            <w:szCs w:val="26"/>
            <w:lang w:eastAsia="en-US"/>
          </w:rPr>
          <w:t>https://cloud.mail.ru/public/AUuW/sFUWauhKq</w:t>
        </w:r>
      </w:hyperlink>
      <w:r w:rsidR="00495204" w:rsidRPr="00495204">
        <w:t xml:space="preserve"> </w:t>
      </w:r>
    </w:p>
    <w:p w:rsidR="00036E10" w:rsidRDefault="00E07E41" w:rsidP="00036E10">
      <w:pPr>
        <w:spacing w:after="0"/>
        <w:ind w:firstLine="567"/>
      </w:pPr>
      <w:r w:rsidRPr="00E07E41">
        <w:rPr>
          <w:rFonts w:ascii="Times New Roman" w:hAnsi="Times New Roman" w:cs="Times New Roman"/>
          <w:sz w:val="26"/>
          <w:szCs w:val="26"/>
          <w:lang w:eastAsia="en-US"/>
        </w:rPr>
        <w:lastRenderedPageBreak/>
        <w:t xml:space="preserve">При организации образовательного процесса с детьми с ЗПР от </w:t>
      </w:r>
      <w:r w:rsidR="00036E10">
        <w:rPr>
          <w:rFonts w:ascii="Times New Roman" w:hAnsi="Times New Roman" w:cs="Times New Roman"/>
          <w:sz w:val="26"/>
          <w:szCs w:val="26"/>
          <w:lang w:eastAsia="en-US"/>
        </w:rPr>
        <w:t xml:space="preserve">5 </w:t>
      </w:r>
      <w:r w:rsidRPr="00E07E41">
        <w:rPr>
          <w:rFonts w:ascii="Times New Roman" w:hAnsi="Times New Roman" w:cs="Times New Roman"/>
          <w:sz w:val="26"/>
          <w:szCs w:val="26"/>
          <w:lang w:eastAsia="en-US"/>
        </w:rPr>
        <w:t xml:space="preserve">до 7 лет в ДОО реализуется  </w:t>
      </w:r>
      <w:r w:rsidR="00036E10">
        <w:rPr>
          <w:rFonts w:ascii="Times New Roman" w:hAnsi="Times New Roman" w:cs="Times New Roman"/>
          <w:sz w:val="26"/>
          <w:szCs w:val="26"/>
          <w:lang w:eastAsia="en-US"/>
        </w:rPr>
        <w:t>коррекционно-развивающая психолого-педагогическая программа «Играем и познаём», автор Соболева М.В.</w:t>
      </w:r>
      <w:r w:rsidR="00036E10" w:rsidRPr="00036E10">
        <w:rPr>
          <w:rFonts w:ascii="Times New Roman" w:hAnsi="Times New Roman" w:cs="Times New Roman"/>
          <w:sz w:val="26"/>
          <w:szCs w:val="26"/>
          <w:lang w:eastAsia="en-US"/>
        </w:rPr>
        <w:t xml:space="preserve"> </w:t>
      </w:r>
      <w:hyperlink r:id="rId20" w:history="1">
        <w:r w:rsidR="00036E10" w:rsidRPr="00AB65F7">
          <w:rPr>
            <w:rStyle w:val="af"/>
            <w:rFonts w:ascii="Times New Roman" w:hAnsi="Times New Roman" w:cs="Times New Roman"/>
            <w:sz w:val="26"/>
            <w:szCs w:val="26"/>
            <w:lang w:eastAsia="en-US"/>
          </w:rPr>
          <w:t>https://cloud.mail.ru/public/AUuW/sFUWauhKq</w:t>
        </w:r>
      </w:hyperlink>
      <w:r w:rsidR="00036E10" w:rsidRPr="00495204">
        <w:t xml:space="preserve"> </w:t>
      </w:r>
    </w:p>
    <w:p w:rsidR="00E07E41" w:rsidRDefault="00E07E41" w:rsidP="00036E10">
      <w:pPr>
        <w:spacing w:after="0"/>
        <w:ind w:firstLine="567"/>
        <w:rPr>
          <w:rFonts w:ascii="Times New Roman" w:hAnsi="Times New Roman" w:cs="Times New Roman"/>
          <w:sz w:val="26"/>
          <w:szCs w:val="26"/>
          <w:lang w:eastAsia="en-US"/>
        </w:rPr>
      </w:pPr>
    </w:p>
    <w:p w:rsidR="00036E10" w:rsidRDefault="00036E10" w:rsidP="00036E10">
      <w:pPr>
        <w:spacing w:after="0"/>
        <w:ind w:firstLine="567"/>
        <w:rPr>
          <w:rFonts w:ascii="Times New Roman" w:hAnsi="Times New Roman" w:cs="Times New Roman"/>
          <w:b/>
          <w:sz w:val="24"/>
          <w:szCs w:val="24"/>
        </w:rPr>
      </w:pPr>
    </w:p>
    <w:p w:rsidR="00257A55" w:rsidRPr="00257A55" w:rsidRDefault="00257A55" w:rsidP="00257A55">
      <w:pPr>
        <w:spacing w:after="0" w:line="240" w:lineRule="auto"/>
        <w:rPr>
          <w:rFonts w:ascii="Times New Roman" w:hAnsi="Times New Roman" w:cs="Times New Roman"/>
          <w:b/>
          <w:sz w:val="24"/>
          <w:szCs w:val="24"/>
        </w:rPr>
      </w:pPr>
      <w:r w:rsidRPr="00257A55">
        <w:rPr>
          <w:rFonts w:ascii="Times New Roman" w:hAnsi="Times New Roman" w:cs="Times New Roman"/>
          <w:b/>
          <w:sz w:val="24"/>
          <w:szCs w:val="24"/>
        </w:rPr>
        <w:t>2.</w:t>
      </w:r>
      <w:proofErr w:type="gramStart"/>
      <w:r w:rsidRPr="00257A55">
        <w:rPr>
          <w:rFonts w:ascii="Times New Roman" w:hAnsi="Times New Roman" w:cs="Times New Roman"/>
          <w:b/>
          <w:sz w:val="24"/>
          <w:szCs w:val="24"/>
        </w:rPr>
        <w:t>7.Рабочая</w:t>
      </w:r>
      <w:proofErr w:type="gramEnd"/>
      <w:r w:rsidRPr="00257A55">
        <w:rPr>
          <w:rFonts w:ascii="Times New Roman" w:hAnsi="Times New Roman" w:cs="Times New Roman"/>
          <w:b/>
          <w:sz w:val="24"/>
          <w:szCs w:val="24"/>
        </w:rPr>
        <w:t xml:space="preserve"> программа воспитания</w:t>
      </w:r>
    </w:p>
    <w:p w:rsidR="00257A55" w:rsidRDefault="000868B4" w:rsidP="00257A55">
      <w:pPr>
        <w:spacing w:after="0" w:line="240" w:lineRule="auto"/>
        <w:rPr>
          <w:rFonts w:ascii="Times New Roman" w:hAnsi="Times New Roman" w:cs="Times New Roman"/>
          <w:b/>
          <w:sz w:val="24"/>
          <w:szCs w:val="24"/>
        </w:rPr>
      </w:pPr>
      <w:hyperlink r:id="rId21" w:history="1">
        <w:r w:rsidR="001559E8" w:rsidRPr="00AB65F7">
          <w:rPr>
            <w:rStyle w:val="af"/>
            <w:rFonts w:ascii="Times New Roman" w:hAnsi="Times New Roman" w:cs="Times New Roman"/>
            <w:b/>
            <w:sz w:val="24"/>
            <w:szCs w:val="24"/>
          </w:rPr>
          <w:t>https://cloud.mail.ru/public/1Tc6/VJYG5BUdR</w:t>
        </w:r>
      </w:hyperlink>
    </w:p>
    <w:p w:rsidR="001559E8" w:rsidRPr="00257A55" w:rsidRDefault="001559E8" w:rsidP="00257A55">
      <w:pPr>
        <w:spacing w:after="0" w:line="240" w:lineRule="auto"/>
        <w:rPr>
          <w:rFonts w:ascii="Times New Roman" w:hAnsi="Times New Roman" w:cs="Times New Roman"/>
          <w:b/>
          <w:sz w:val="24"/>
          <w:szCs w:val="24"/>
        </w:rPr>
      </w:pP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pStyle w:val="1"/>
        <w:rPr>
          <w:rFonts w:ascii="Times New Roman" w:hAnsi="Times New Roman" w:cs="Times New Roman"/>
          <w:u w:val="none"/>
        </w:rPr>
      </w:pPr>
      <w:r w:rsidRPr="00257A55">
        <w:rPr>
          <w:rFonts w:ascii="Times New Roman" w:hAnsi="Times New Roman" w:cs="Times New Roman"/>
          <w:u w:val="none"/>
        </w:rPr>
        <w:t>I</w:t>
      </w:r>
      <w:r w:rsidRPr="00257A55">
        <w:rPr>
          <w:rFonts w:ascii="Times New Roman" w:hAnsi="Times New Roman" w:cs="Times New Roman"/>
          <w:u w:val="none"/>
          <w:lang w:val="en-US"/>
        </w:rPr>
        <w:t>II</w:t>
      </w:r>
      <w:r w:rsidRPr="00257A55">
        <w:rPr>
          <w:rFonts w:ascii="Times New Roman" w:hAnsi="Times New Roman" w:cs="Times New Roman"/>
          <w:u w:val="none"/>
        </w:rPr>
        <w:t>. Организационный раздел Программы.</w:t>
      </w: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b/>
          <w:sz w:val="24"/>
          <w:szCs w:val="24"/>
        </w:rPr>
      </w:pPr>
      <w:r w:rsidRPr="00257A55">
        <w:rPr>
          <w:rFonts w:ascii="Times New Roman" w:hAnsi="Times New Roman" w:cs="Times New Roman"/>
          <w:b/>
          <w:sz w:val="24"/>
          <w:szCs w:val="24"/>
        </w:rPr>
        <w:t>3.</w:t>
      </w:r>
      <w:proofErr w:type="gramStart"/>
      <w:r w:rsidRPr="00257A55">
        <w:rPr>
          <w:rFonts w:ascii="Times New Roman" w:hAnsi="Times New Roman" w:cs="Times New Roman"/>
          <w:b/>
          <w:sz w:val="24"/>
          <w:szCs w:val="24"/>
        </w:rPr>
        <w:t>1.Психолого</w:t>
      </w:r>
      <w:proofErr w:type="gramEnd"/>
      <w:r w:rsidRPr="00257A55">
        <w:rPr>
          <w:rFonts w:ascii="Times New Roman" w:hAnsi="Times New Roman" w:cs="Times New Roman"/>
          <w:b/>
          <w:sz w:val="24"/>
          <w:szCs w:val="24"/>
        </w:rPr>
        <w:t>-педагогические условия, обеспечивающие развитие ребенка.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развитие физических, интеллектуальных, нравственных, эстетических и личностных качеств;</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формирование предпосылок учебной деятельности;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сохранение и укрепление здоровья;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коррекция недостатков в физическом и (или) психическом развитии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следующих </w:t>
      </w:r>
      <w:r w:rsidRPr="00257A55">
        <w:rPr>
          <w:rFonts w:ascii="Times New Roman" w:hAnsi="Times New Roman" w:cs="Times New Roman"/>
          <w:sz w:val="24"/>
          <w:szCs w:val="24"/>
          <w:u w:val="single"/>
        </w:rPr>
        <w:t>психолого-педагогических условий,</w:t>
      </w:r>
      <w:r w:rsidRPr="00257A55">
        <w:rPr>
          <w:rFonts w:ascii="Times New Roman" w:hAnsi="Times New Roman" w:cs="Times New Roman"/>
          <w:sz w:val="24"/>
          <w:szCs w:val="24"/>
        </w:rPr>
        <w:t xml:space="preserve"> обеспечивающих создание современной развивающей предметно-пространственной среды, </w:t>
      </w:r>
      <w:proofErr w:type="gramStart"/>
      <w:r w:rsidRPr="00257A55">
        <w:rPr>
          <w:rFonts w:ascii="Times New Roman" w:hAnsi="Times New Roman" w:cs="Times New Roman"/>
          <w:sz w:val="24"/>
          <w:szCs w:val="24"/>
        </w:rPr>
        <w:t>комфортной  для</w:t>
      </w:r>
      <w:proofErr w:type="gramEnd"/>
      <w:r w:rsidRPr="00257A55">
        <w:rPr>
          <w:rFonts w:ascii="Times New Roman" w:hAnsi="Times New Roman" w:cs="Times New Roman"/>
          <w:sz w:val="24"/>
          <w:szCs w:val="24"/>
        </w:rPr>
        <w:t xml:space="preserve"> обучающихся с ЗПР;</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формирование у обучающихся общей культуры.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Коррекционно-развивающая работа строится с учетом особых образовательных потребностей обучающихся с ЗПР и заключений ПМПК.</w:t>
      </w:r>
    </w:p>
    <w:p w:rsidR="00257A55" w:rsidRPr="008F4645" w:rsidRDefault="00257A55" w:rsidP="00257A55">
      <w:pPr>
        <w:spacing w:after="0" w:line="240" w:lineRule="auto"/>
        <w:rPr>
          <w:rFonts w:ascii="Times New Roman" w:hAnsi="Times New Roman" w:cs="Times New Roman"/>
          <w:sz w:val="24"/>
          <w:szCs w:val="24"/>
        </w:rPr>
      </w:pPr>
      <w:r w:rsidRPr="008F4645">
        <w:rPr>
          <w:rFonts w:ascii="Times New Roman" w:hAnsi="Times New Roman" w:cs="Times New Roman"/>
          <w:sz w:val="24"/>
          <w:szCs w:val="24"/>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r w:rsidR="00C86962" w:rsidRPr="008F4645">
        <w:rPr>
          <w:rFonts w:ascii="Times New Roman" w:hAnsi="Times New Roman" w:cs="Times New Roman"/>
          <w:sz w:val="24"/>
          <w:szCs w:val="24"/>
        </w:rPr>
        <w:t xml:space="preserve"> </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Организация образовательного процесса для обучающихся с ОВЗ и обучающихся-инвалидов предполагает соблюдение следующих позиций: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 создание специальной среды;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3) предоставление услуг ассистента (помощника), если это прописано в заключении ПМПК;</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4) порядок и содержание работы </w:t>
      </w:r>
      <w:proofErr w:type="spellStart"/>
      <w:r w:rsidRPr="00257A55">
        <w:rPr>
          <w:rFonts w:ascii="Times New Roman" w:hAnsi="Times New Roman" w:cs="Times New Roman"/>
          <w:sz w:val="24"/>
          <w:szCs w:val="24"/>
        </w:rPr>
        <w:t>ППк</w:t>
      </w:r>
      <w:proofErr w:type="spellEnd"/>
      <w:r w:rsidRPr="00257A55">
        <w:rPr>
          <w:rFonts w:ascii="Times New Roman" w:hAnsi="Times New Roman" w:cs="Times New Roman"/>
          <w:sz w:val="24"/>
          <w:szCs w:val="24"/>
        </w:rPr>
        <w:t xml:space="preserve"> Организации.</w:t>
      </w:r>
    </w:p>
    <w:p w:rsidR="00257A55" w:rsidRPr="008F4645" w:rsidRDefault="00257A55" w:rsidP="00257A55">
      <w:pPr>
        <w:spacing w:after="0" w:line="240" w:lineRule="auto"/>
        <w:rPr>
          <w:rFonts w:ascii="Times New Roman" w:hAnsi="Times New Roman" w:cs="Times New Roman"/>
          <w:sz w:val="24"/>
          <w:szCs w:val="24"/>
        </w:rPr>
      </w:pPr>
      <w:r w:rsidRPr="008F4645">
        <w:rPr>
          <w:rFonts w:ascii="Times New Roman" w:hAnsi="Times New Roman" w:cs="Times New Roman"/>
          <w:sz w:val="24"/>
          <w:szCs w:val="24"/>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w:t>
      </w:r>
      <w:proofErr w:type="spellStart"/>
      <w:r w:rsidRPr="00257A55">
        <w:rPr>
          <w:rFonts w:ascii="Times New Roman" w:hAnsi="Times New Roman" w:cs="Times New Roman"/>
          <w:sz w:val="24"/>
          <w:szCs w:val="24"/>
        </w:rPr>
        <w:t>абилитацию</w:t>
      </w:r>
      <w:proofErr w:type="spellEnd"/>
      <w:r w:rsidRPr="00257A55">
        <w:rPr>
          <w:rFonts w:ascii="Times New Roman" w:hAnsi="Times New Roman" w:cs="Times New Roman"/>
          <w:sz w:val="24"/>
          <w:szCs w:val="24"/>
        </w:rPr>
        <w:t>, коррекцию нарушений развития и социальную адаптацию.</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При составлении АОП ДО необходимо ориентироваться на: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w:t>
      </w:r>
      <w:r w:rsidRPr="00257A55">
        <w:rPr>
          <w:rFonts w:ascii="Times New Roman" w:hAnsi="Times New Roman" w:cs="Times New Roman"/>
          <w:sz w:val="24"/>
          <w:szCs w:val="24"/>
        </w:rPr>
        <w:lastRenderedPageBreak/>
        <w:t>формирование образа результата действия, планирование, реализацию программы действий, оценку и осмысление результатов действия.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Реализация индивидуальной АОП ДО ребенка с ЗПР в общеобразовательной группе реализуется с учетом:</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особенностей и содержания взаимодействия с родителями (законными представителями) на каждом этапе включения;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особенностей и содержания взаимодействия между сотрудниками Организации;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вариативности, технологий выбора форм и методов подготовки ребенка с ЗПР к включению в среду нормативно развивающихся детей;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критериев готовности ребенка с ЗПР продвижению по этапам инклюзивного процесса;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организации условий для максимального развития и эффективной адаптации ребенка с ЗПР в инклюзивной группе.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Программа предполагает создание развитие обучающихся с задержкой </w:t>
      </w:r>
      <w:proofErr w:type="spellStart"/>
      <w:r w:rsidRPr="00257A55">
        <w:rPr>
          <w:rFonts w:ascii="Times New Roman" w:hAnsi="Times New Roman" w:cs="Times New Roman"/>
          <w:sz w:val="24"/>
          <w:szCs w:val="24"/>
        </w:rPr>
        <w:t>психоречевого</w:t>
      </w:r>
      <w:proofErr w:type="spellEnd"/>
      <w:r w:rsidRPr="00257A55">
        <w:rPr>
          <w:rFonts w:ascii="Times New Roman" w:hAnsi="Times New Roman" w:cs="Times New Roman"/>
          <w:sz w:val="24"/>
          <w:szCs w:val="24"/>
        </w:rP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w:t>
      </w:r>
      <w:r w:rsidRPr="00257A55">
        <w:rPr>
          <w:rFonts w:ascii="Times New Roman" w:hAnsi="Times New Roman" w:cs="Times New Roman"/>
          <w:sz w:val="24"/>
          <w:szCs w:val="24"/>
        </w:rPr>
        <w:lastRenderedPageBreak/>
        <w:t>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b/>
          <w:sz w:val="24"/>
          <w:szCs w:val="24"/>
        </w:rPr>
      </w:pPr>
      <w:r w:rsidRPr="00257A55">
        <w:rPr>
          <w:rFonts w:ascii="Times New Roman" w:hAnsi="Times New Roman" w:cs="Times New Roman"/>
          <w:b/>
          <w:sz w:val="24"/>
          <w:szCs w:val="24"/>
        </w:rPr>
        <w:t>3.</w:t>
      </w:r>
      <w:proofErr w:type="gramStart"/>
      <w:r w:rsidRPr="00257A55">
        <w:rPr>
          <w:rFonts w:ascii="Times New Roman" w:hAnsi="Times New Roman" w:cs="Times New Roman"/>
          <w:b/>
          <w:sz w:val="24"/>
          <w:szCs w:val="24"/>
        </w:rPr>
        <w:t>2.Организация</w:t>
      </w:r>
      <w:proofErr w:type="gramEnd"/>
      <w:r w:rsidRPr="00257A55">
        <w:rPr>
          <w:rFonts w:ascii="Times New Roman" w:hAnsi="Times New Roman" w:cs="Times New Roman"/>
          <w:b/>
          <w:sz w:val="24"/>
          <w:szCs w:val="24"/>
        </w:rPr>
        <w:t xml:space="preserve"> развивающей предметно-пространственной среды.</w:t>
      </w: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Предметно-пространственная развивающая образовательная среда (далее - ППРОС) в </w:t>
      </w:r>
      <w:proofErr w:type="gramStart"/>
      <w:r w:rsidRPr="00257A55">
        <w:rPr>
          <w:rFonts w:ascii="Times New Roman" w:hAnsi="Times New Roman" w:cs="Times New Roman"/>
          <w:sz w:val="24"/>
          <w:szCs w:val="24"/>
        </w:rPr>
        <w:t>Организации  обеспечивает</w:t>
      </w:r>
      <w:proofErr w:type="gramEnd"/>
      <w:r w:rsidRPr="00257A55">
        <w:rPr>
          <w:rFonts w:ascii="Times New Roman" w:hAnsi="Times New Roman" w:cs="Times New Roman"/>
          <w:sz w:val="24"/>
          <w:szCs w:val="24"/>
        </w:rPr>
        <w:t xml:space="preserve"> реализацию АОП ДО, разработанн</w:t>
      </w:r>
      <w:r w:rsidR="003327FA">
        <w:rPr>
          <w:rFonts w:ascii="Times New Roman" w:hAnsi="Times New Roman" w:cs="Times New Roman"/>
          <w:sz w:val="24"/>
          <w:szCs w:val="24"/>
        </w:rPr>
        <w:t>ой в соответствии с Программой.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В соответствии со Стандартом, ППРОС Организация </w:t>
      </w:r>
      <w:proofErr w:type="gramStart"/>
      <w:r w:rsidRPr="00257A55">
        <w:rPr>
          <w:rFonts w:ascii="Times New Roman" w:hAnsi="Times New Roman" w:cs="Times New Roman"/>
          <w:sz w:val="24"/>
          <w:szCs w:val="24"/>
        </w:rPr>
        <w:t>должна  обеспечивать</w:t>
      </w:r>
      <w:proofErr w:type="gramEnd"/>
      <w:r w:rsidRPr="00257A55">
        <w:rPr>
          <w:rFonts w:ascii="Times New Roman" w:hAnsi="Times New Roman" w:cs="Times New Roman"/>
          <w:sz w:val="24"/>
          <w:szCs w:val="24"/>
        </w:rPr>
        <w:t xml:space="preserve"> и гарантировать: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ЗПР,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roofErr w:type="gramStart"/>
      <w:r w:rsidRPr="00257A55">
        <w:rPr>
          <w:rFonts w:ascii="Times New Roman" w:hAnsi="Times New Roman" w:cs="Times New Roman"/>
          <w:sz w:val="24"/>
          <w:szCs w:val="24"/>
        </w:rPr>
        <w:t>Она  строится</w:t>
      </w:r>
      <w:proofErr w:type="gramEnd"/>
      <w:r w:rsidRPr="00257A55">
        <w:rPr>
          <w:rFonts w:ascii="Times New Roman" w:hAnsi="Times New Roman" w:cs="Times New Roman"/>
          <w:sz w:val="24"/>
          <w:szCs w:val="24"/>
        </w:rPr>
        <w:t xml:space="preserve">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Для выполнения этой задачи ППРОС должна быть: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w:t>
      </w:r>
      <w:r w:rsidRPr="00257A55">
        <w:rPr>
          <w:rFonts w:ascii="Times New Roman" w:hAnsi="Times New Roman" w:cs="Times New Roman"/>
          <w:sz w:val="24"/>
          <w:szCs w:val="24"/>
        </w:rPr>
        <w:lastRenderedPageBreak/>
        <w:t>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доступной - обеспечивать свободный доступ обучающихся, в том числе обучающихся с ЗПР,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ЗПР, создавать необходимые условия для его самостоятельной, в том числе, речевой активности;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257A55" w:rsidRPr="00257A55" w:rsidRDefault="00257A55" w:rsidP="00257A55">
      <w:pPr>
        <w:spacing w:after="0" w:line="240" w:lineRule="auto"/>
        <w:rPr>
          <w:rFonts w:ascii="Times New Roman" w:hAnsi="Times New Roman" w:cs="Times New Roman"/>
          <w:b/>
          <w:sz w:val="24"/>
          <w:szCs w:val="24"/>
        </w:rPr>
      </w:pPr>
      <w:r w:rsidRPr="00257A55">
        <w:rPr>
          <w:rFonts w:ascii="Times New Roman" w:hAnsi="Times New Roman" w:cs="Times New Roman"/>
          <w:b/>
          <w:sz w:val="24"/>
          <w:szCs w:val="24"/>
        </w:rPr>
        <w:t xml:space="preserve">      3.3. Кадровые, финансовые, материально-технические условия реализации Программы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Реализация Программы обеспечивается созданием в образовательной организации кадровых, финансовых, материально-технических условий.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Реализация Программы обеспечивается </w:t>
      </w:r>
      <w:r w:rsidRPr="00257A55">
        <w:rPr>
          <w:rFonts w:ascii="Times New Roman" w:hAnsi="Times New Roman" w:cs="Times New Roman"/>
          <w:sz w:val="24"/>
          <w:szCs w:val="24"/>
          <w:u w:val="single"/>
        </w:rPr>
        <w:t>педагогическими,</w:t>
      </w:r>
      <w:r w:rsidRPr="00257A55">
        <w:rPr>
          <w:rFonts w:ascii="Times New Roman" w:hAnsi="Times New Roman" w:cs="Times New Roman"/>
          <w:sz w:val="24"/>
          <w:szCs w:val="24"/>
        </w:rPr>
        <w:t xml:space="preserve"> руководящими и иными </w:t>
      </w:r>
      <w:r w:rsidRPr="00257A55">
        <w:rPr>
          <w:rFonts w:ascii="Times New Roman" w:hAnsi="Times New Roman" w:cs="Times New Roman"/>
          <w:sz w:val="24"/>
          <w:szCs w:val="24"/>
          <w:u w:val="single"/>
        </w:rPr>
        <w:t>работниками</w:t>
      </w:r>
      <w:r w:rsidRPr="00257A55">
        <w:rPr>
          <w:rFonts w:ascii="Times New Roman" w:hAnsi="Times New Roman" w:cs="Times New Roman"/>
          <w:sz w:val="24"/>
          <w:szCs w:val="24"/>
        </w:rPr>
        <w:t xml:space="preserve">,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w:t>
      </w:r>
      <w:r w:rsidRPr="00257A55">
        <w:rPr>
          <w:rFonts w:ascii="Times New Roman" w:hAnsi="Times New Roman" w:cs="Times New Roman"/>
          <w:sz w:val="24"/>
          <w:szCs w:val="24"/>
        </w:rPr>
        <w:lastRenderedPageBreak/>
        <w:t>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 xml:space="preserve"> В объем </w:t>
      </w:r>
      <w:r w:rsidRPr="00257A55">
        <w:rPr>
          <w:rFonts w:ascii="Times New Roman" w:hAnsi="Times New Roman" w:cs="Times New Roman"/>
          <w:sz w:val="24"/>
          <w:szCs w:val="24"/>
          <w:u w:val="single"/>
        </w:rPr>
        <w:t>финансового обеспечения</w:t>
      </w:r>
      <w:r w:rsidRPr="00257A55">
        <w:rPr>
          <w:rFonts w:ascii="Times New Roman" w:hAnsi="Times New Roman" w:cs="Times New Roman"/>
          <w:sz w:val="24"/>
          <w:szCs w:val="24"/>
        </w:rPr>
        <w:t xml:space="preserve">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ЗПР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257A55" w:rsidRPr="00257A55" w:rsidRDefault="00257A55" w:rsidP="00257A55">
      <w:pPr>
        <w:spacing w:after="0" w:line="240" w:lineRule="auto"/>
        <w:ind w:firstLine="709"/>
        <w:rPr>
          <w:rFonts w:ascii="Times New Roman" w:hAnsi="Times New Roman" w:cs="Times New Roman"/>
          <w:b/>
          <w:sz w:val="24"/>
          <w:szCs w:val="24"/>
        </w:rPr>
      </w:pPr>
      <w:r w:rsidRPr="00257A55">
        <w:rPr>
          <w:rFonts w:ascii="Times New Roman" w:hAnsi="Times New Roman" w:cs="Times New Roman"/>
          <w:sz w:val="24"/>
          <w:szCs w:val="24"/>
        </w:rPr>
        <w:t xml:space="preserve"> Материально-технические условия реализации ФАОП для обучающихся с ЗПР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257A55" w:rsidRPr="00257A55" w:rsidRDefault="00257A55" w:rsidP="00257A55">
      <w:pPr>
        <w:spacing w:after="0" w:line="240" w:lineRule="auto"/>
        <w:ind w:firstLine="709"/>
        <w:rPr>
          <w:rFonts w:ascii="Times New Roman" w:hAnsi="Times New Roman" w:cs="Times New Roman"/>
          <w:b/>
          <w:sz w:val="24"/>
          <w:szCs w:val="24"/>
        </w:rPr>
      </w:pPr>
    </w:p>
    <w:p w:rsidR="00257A55" w:rsidRPr="00257A55" w:rsidRDefault="00257A55" w:rsidP="00257A55">
      <w:pPr>
        <w:spacing w:after="0" w:line="240" w:lineRule="auto"/>
        <w:ind w:firstLine="709"/>
        <w:rPr>
          <w:rFonts w:ascii="Times New Roman" w:hAnsi="Times New Roman" w:cs="Times New Roman"/>
          <w:b/>
          <w:sz w:val="24"/>
          <w:szCs w:val="24"/>
        </w:rPr>
      </w:pPr>
    </w:p>
    <w:p w:rsidR="00257A55" w:rsidRPr="00257A55" w:rsidRDefault="00257A55" w:rsidP="00257A55">
      <w:pPr>
        <w:spacing w:after="0" w:line="240" w:lineRule="auto"/>
        <w:ind w:firstLine="709"/>
        <w:rPr>
          <w:rFonts w:ascii="Times New Roman" w:hAnsi="Times New Roman" w:cs="Times New Roman"/>
          <w:b/>
          <w:sz w:val="24"/>
          <w:szCs w:val="24"/>
        </w:rPr>
      </w:pPr>
      <w:r w:rsidRPr="00257A55">
        <w:rPr>
          <w:rFonts w:ascii="Times New Roman" w:hAnsi="Times New Roman" w:cs="Times New Roman"/>
          <w:b/>
          <w:sz w:val="24"/>
          <w:szCs w:val="24"/>
        </w:rPr>
        <w:t>3.</w:t>
      </w:r>
      <w:proofErr w:type="gramStart"/>
      <w:r w:rsidRPr="00257A55">
        <w:rPr>
          <w:rFonts w:ascii="Times New Roman" w:hAnsi="Times New Roman" w:cs="Times New Roman"/>
          <w:b/>
          <w:sz w:val="24"/>
          <w:szCs w:val="24"/>
        </w:rPr>
        <w:t>4.Требования</w:t>
      </w:r>
      <w:proofErr w:type="gramEnd"/>
      <w:r w:rsidRPr="00257A55">
        <w:rPr>
          <w:rFonts w:ascii="Times New Roman" w:hAnsi="Times New Roman" w:cs="Times New Roman"/>
          <w:b/>
          <w:sz w:val="24"/>
          <w:szCs w:val="24"/>
        </w:rPr>
        <w:t xml:space="preserve"> и показатели организации образовательного процесса</w:t>
      </w:r>
    </w:p>
    <w:p w:rsidR="00257A55" w:rsidRPr="00257A55" w:rsidRDefault="00257A55" w:rsidP="00257A55">
      <w:pPr>
        <w:spacing w:after="0" w:line="240" w:lineRule="auto"/>
        <w:ind w:firstLine="709"/>
        <w:rPr>
          <w:rFonts w:ascii="Times New Roman" w:hAnsi="Times New Roman" w:cs="Times New Roman"/>
          <w:b/>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4"/>
        <w:gridCol w:w="2449"/>
        <w:gridCol w:w="2677"/>
      </w:tblGrid>
      <w:tr w:rsidR="00257A55" w:rsidRPr="00257A55" w:rsidTr="008F4645">
        <w:trPr>
          <w:trHeight w:val="490"/>
        </w:trPr>
        <w:tc>
          <w:tcPr>
            <w:tcW w:w="447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Показатель</w:t>
            </w:r>
          </w:p>
        </w:tc>
        <w:tc>
          <w:tcPr>
            <w:tcW w:w="2449"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Возраст</w:t>
            </w:r>
          </w:p>
        </w:tc>
        <w:tc>
          <w:tcPr>
            <w:tcW w:w="2677"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Норматив</w:t>
            </w:r>
          </w:p>
        </w:tc>
      </w:tr>
      <w:tr w:rsidR="00257A55" w:rsidRPr="00257A55" w:rsidTr="008F4645">
        <w:trPr>
          <w:trHeight w:val="359"/>
        </w:trPr>
        <w:tc>
          <w:tcPr>
            <w:tcW w:w="960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b/>
                <w:sz w:val="24"/>
                <w:szCs w:val="24"/>
                <w:lang w:eastAsia="en-US"/>
              </w:rPr>
            </w:pPr>
            <w:r w:rsidRPr="00257A55">
              <w:rPr>
                <w:rFonts w:ascii="Times New Roman" w:hAnsi="Times New Roman" w:cs="Times New Roman"/>
                <w:b/>
                <w:sz w:val="24"/>
                <w:szCs w:val="24"/>
                <w:lang w:eastAsia="en-US"/>
              </w:rPr>
              <w:t>Требования к организации образовательного процесса</w:t>
            </w:r>
          </w:p>
        </w:tc>
      </w:tr>
      <w:tr w:rsidR="00257A55" w:rsidRPr="00257A55" w:rsidTr="008F4645">
        <w:trPr>
          <w:trHeight w:val="490"/>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Начало занятий не ранее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все возраста</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8.00</w:t>
            </w:r>
          </w:p>
        </w:tc>
      </w:tr>
      <w:tr w:rsidR="00257A55" w:rsidRPr="00257A55" w:rsidTr="008F4645">
        <w:trPr>
          <w:trHeight w:val="490"/>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Окончание занятий, не позднее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все возраста</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17.00</w:t>
            </w:r>
          </w:p>
        </w:tc>
      </w:tr>
      <w:tr w:rsidR="00257A55" w:rsidRPr="00257A55" w:rsidTr="008F4645">
        <w:trPr>
          <w:trHeight w:val="1281"/>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Продолжительность занятия для детей дошкольного возраста, не более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1,5 до 3 лет</w:t>
            </w: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3 до 4 лет</w:t>
            </w: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4 до 5 лет</w:t>
            </w: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5 до 6 лет</w:t>
            </w:r>
          </w:p>
          <w:p w:rsidR="00257A55" w:rsidRPr="00257A55" w:rsidRDefault="00257A55" w:rsidP="008F4645">
            <w:pPr>
              <w:widowControl w:val="0"/>
              <w:autoSpaceDE w:val="0"/>
              <w:autoSpaceDN w:val="0"/>
              <w:adjustRightInd w:val="0"/>
              <w:spacing w:after="0" w:line="240" w:lineRule="auto"/>
              <w:ind w:hanging="38"/>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6 до 7 лет</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10 минут</w:t>
            </w:r>
          </w:p>
          <w:p w:rsidR="00257A55" w:rsidRPr="00257A55" w:rsidRDefault="00257A55" w:rsidP="008F4645">
            <w:pPr>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15 минут</w:t>
            </w:r>
          </w:p>
          <w:p w:rsidR="00257A55" w:rsidRPr="00257A55" w:rsidRDefault="00257A55" w:rsidP="008F4645">
            <w:pPr>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20 минут</w:t>
            </w:r>
          </w:p>
          <w:p w:rsidR="00257A55" w:rsidRPr="00257A55" w:rsidRDefault="00257A55" w:rsidP="008F4645">
            <w:pPr>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25 минут</w:t>
            </w:r>
          </w:p>
          <w:p w:rsidR="00257A55" w:rsidRPr="00257A55" w:rsidRDefault="00257A55" w:rsidP="008F4645">
            <w:pPr>
              <w:widowControl w:val="0"/>
              <w:autoSpaceDE w:val="0"/>
              <w:autoSpaceDN w:val="0"/>
              <w:adjustRightInd w:val="0"/>
              <w:spacing w:after="0" w:line="240" w:lineRule="auto"/>
              <w:ind w:firstLine="37"/>
              <w:rPr>
                <w:rFonts w:ascii="Times New Roman" w:hAnsi="Times New Roman" w:cs="Times New Roman"/>
                <w:sz w:val="24"/>
                <w:szCs w:val="24"/>
                <w:lang w:eastAsia="en-US"/>
              </w:rPr>
            </w:pPr>
            <w:r w:rsidRPr="00257A55">
              <w:rPr>
                <w:rFonts w:ascii="Times New Roman" w:hAnsi="Times New Roman" w:cs="Times New Roman"/>
                <w:sz w:val="24"/>
                <w:szCs w:val="24"/>
                <w:lang w:eastAsia="en-US"/>
              </w:rPr>
              <w:t>30 минут</w:t>
            </w:r>
          </w:p>
        </w:tc>
      </w:tr>
      <w:tr w:rsidR="00257A55" w:rsidRPr="00257A55" w:rsidTr="008F4645">
        <w:trPr>
          <w:trHeight w:val="2703"/>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both"/>
              <w:rPr>
                <w:rFonts w:ascii="Times New Roman" w:hAnsi="Times New Roman" w:cs="Times New Roman"/>
                <w:sz w:val="24"/>
                <w:szCs w:val="24"/>
                <w:lang w:eastAsia="en-US"/>
              </w:rPr>
            </w:pPr>
            <w:r w:rsidRPr="00257A55">
              <w:rPr>
                <w:rFonts w:ascii="Times New Roman" w:hAnsi="Times New Roman" w:cs="Times New Roman"/>
                <w:sz w:val="24"/>
                <w:szCs w:val="24"/>
                <w:lang w:eastAsia="en-US"/>
              </w:rPr>
              <w:t>Продолжительность дневной суммарной образовательной нагрузки для детей дошкольного возраста, не более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1,5 до 3 лет</w:t>
            </w: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3 до 4 лет</w:t>
            </w: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4 до 5 лет</w:t>
            </w: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5 до 6 лет</w:t>
            </w: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p>
          <w:p w:rsidR="00257A55" w:rsidRPr="00257A55" w:rsidRDefault="00257A55" w:rsidP="008F4645">
            <w:pPr>
              <w:spacing w:after="0" w:line="240" w:lineRule="auto"/>
              <w:ind w:hanging="38"/>
              <w:jc w:val="center"/>
              <w:rPr>
                <w:rFonts w:ascii="Times New Roman" w:hAnsi="Times New Roman" w:cs="Times New Roman"/>
                <w:sz w:val="24"/>
                <w:szCs w:val="24"/>
                <w:lang w:eastAsia="en-US"/>
              </w:rPr>
            </w:pPr>
          </w:p>
          <w:p w:rsidR="00257A55" w:rsidRPr="00257A55" w:rsidRDefault="00257A55" w:rsidP="008F4645">
            <w:pPr>
              <w:widowControl w:val="0"/>
              <w:autoSpaceDE w:val="0"/>
              <w:autoSpaceDN w:val="0"/>
              <w:adjustRightInd w:val="0"/>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от 6 до 7 лет</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257A55" w:rsidRPr="00257A55" w:rsidRDefault="00257A55" w:rsidP="008F4645">
            <w:pPr>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20 минут</w:t>
            </w:r>
          </w:p>
          <w:p w:rsidR="00257A55" w:rsidRPr="00257A55" w:rsidRDefault="00257A55" w:rsidP="008F4645">
            <w:pPr>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30 минут</w:t>
            </w:r>
          </w:p>
          <w:p w:rsidR="00257A55" w:rsidRPr="00257A55" w:rsidRDefault="00257A55" w:rsidP="008F4645">
            <w:pPr>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40 минут</w:t>
            </w:r>
          </w:p>
          <w:p w:rsidR="00257A55" w:rsidRPr="00257A55" w:rsidRDefault="00257A55" w:rsidP="008F4645">
            <w:pPr>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50 минут или 75 мин при организации 1 занятия после дневного сна</w:t>
            </w:r>
          </w:p>
          <w:p w:rsidR="00257A55" w:rsidRPr="00257A55" w:rsidRDefault="00257A55" w:rsidP="008F4645">
            <w:pPr>
              <w:spacing w:after="0" w:line="240" w:lineRule="auto"/>
              <w:ind w:firstLine="37"/>
              <w:jc w:val="center"/>
              <w:rPr>
                <w:rFonts w:ascii="Times New Roman" w:hAnsi="Times New Roman" w:cs="Times New Roman"/>
                <w:sz w:val="24"/>
                <w:szCs w:val="24"/>
                <w:lang w:eastAsia="en-US"/>
              </w:rPr>
            </w:pPr>
          </w:p>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90 минут</w:t>
            </w:r>
          </w:p>
        </w:tc>
      </w:tr>
      <w:tr w:rsidR="00257A55" w:rsidRPr="00257A55" w:rsidTr="008F4645">
        <w:trPr>
          <w:trHeight w:val="769"/>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both"/>
              <w:rPr>
                <w:rFonts w:ascii="Times New Roman" w:hAnsi="Times New Roman" w:cs="Times New Roman"/>
                <w:sz w:val="24"/>
                <w:szCs w:val="24"/>
                <w:lang w:eastAsia="en-US"/>
              </w:rPr>
            </w:pPr>
            <w:r w:rsidRPr="00257A55">
              <w:rPr>
                <w:rFonts w:ascii="Times New Roman" w:hAnsi="Times New Roman" w:cs="Times New Roman"/>
                <w:sz w:val="24"/>
                <w:szCs w:val="24"/>
                <w:lang w:eastAsia="en-US"/>
              </w:rPr>
              <w:t>Продолжительность перерывов между занятиями, не менее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все возраста</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10 минут</w:t>
            </w:r>
          </w:p>
        </w:tc>
      </w:tr>
      <w:tr w:rsidR="00257A55" w:rsidRPr="00257A55" w:rsidTr="008F4645">
        <w:trPr>
          <w:trHeight w:val="769"/>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both"/>
              <w:rPr>
                <w:rFonts w:ascii="Times New Roman" w:hAnsi="Times New Roman" w:cs="Times New Roman"/>
                <w:sz w:val="24"/>
                <w:szCs w:val="24"/>
                <w:lang w:eastAsia="en-US"/>
              </w:rPr>
            </w:pPr>
            <w:r w:rsidRPr="00257A55">
              <w:rPr>
                <w:rFonts w:ascii="Times New Roman" w:hAnsi="Times New Roman" w:cs="Times New Roman"/>
                <w:sz w:val="24"/>
                <w:szCs w:val="24"/>
                <w:lang w:eastAsia="en-US"/>
              </w:rPr>
              <w:t xml:space="preserve">Перерыв во время занятий для гимнастики, не менее </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hanging="38"/>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все возраста</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2 минут</w:t>
            </w:r>
          </w:p>
        </w:tc>
      </w:tr>
      <w:tr w:rsidR="00257A55" w:rsidRPr="00257A55" w:rsidTr="008F4645">
        <w:trPr>
          <w:trHeight w:val="373"/>
        </w:trPr>
        <w:tc>
          <w:tcPr>
            <w:tcW w:w="9600"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257A55">
            <w:pPr>
              <w:widowControl w:val="0"/>
              <w:autoSpaceDE w:val="0"/>
              <w:autoSpaceDN w:val="0"/>
              <w:adjustRightInd w:val="0"/>
              <w:spacing w:after="0" w:line="240" w:lineRule="auto"/>
              <w:ind w:firstLine="720"/>
              <w:jc w:val="center"/>
              <w:rPr>
                <w:rFonts w:ascii="Times New Roman" w:hAnsi="Times New Roman" w:cs="Times New Roman"/>
                <w:b/>
                <w:sz w:val="24"/>
                <w:szCs w:val="24"/>
                <w:lang w:eastAsia="en-US"/>
              </w:rPr>
            </w:pPr>
            <w:r w:rsidRPr="00257A55">
              <w:rPr>
                <w:rFonts w:ascii="Times New Roman" w:hAnsi="Times New Roman" w:cs="Times New Roman"/>
                <w:b/>
                <w:sz w:val="24"/>
                <w:szCs w:val="24"/>
                <w:lang w:eastAsia="en-US"/>
              </w:rPr>
              <w:lastRenderedPageBreak/>
              <w:t>Показатели организации образовательного процесса</w:t>
            </w:r>
          </w:p>
        </w:tc>
      </w:tr>
      <w:tr w:rsidR="00257A55" w:rsidRPr="00257A55" w:rsidTr="008F4645">
        <w:trPr>
          <w:trHeight w:val="664"/>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8F4645" w:rsidRDefault="00257A55" w:rsidP="008F4645">
            <w:pPr>
              <w:widowControl w:val="0"/>
              <w:autoSpaceDE w:val="0"/>
              <w:autoSpaceDN w:val="0"/>
              <w:adjustRightInd w:val="0"/>
              <w:spacing w:after="0" w:line="240" w:lineRule="auto"/>
              <w:ind w:firstLine="37"/>
              <w:jc w:val="both"/>
              <w:rPr>
                <w:rFonts w:ascii="Times New Roman" w:hAnsi="Times New Roman" w:cs="Times New Roman"/>
                <w:sz w:val="24"/>
                <w:szCs w:val="24"/>
                <w:lang w:eastAsia="en-US"/>
              </w:rPr>
            </w:pPr>
            <w:r w:rsidRPr="008F4645">
              <w:rPr>
                <w:rFonts w:ascii="Times New Roman" w:hAnsi="Times New Roman" w:cs="Times New Roman"/>
                <w:sz w:val="24"/>
                <w:szCs w:val="24"/>
                <w:lang w:eastAsia="en-US"/>
              </w:rPr>
              <w:t>Продолжительность ночного сна не менее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8F4645" w:rsidRDefault="00257A55" w:rsidP="00257A55">
            <w:pPr>
              <w:spacing w:after="0" w:line="240" w:lineRule="auto"/>
              <w:jc w:val="center"/>
              <w:rPr>
                <w:rFonts w:ascii="Times New Roman" w:hAnsi="Times New Roman" w:cs="Times New Roman"/>
                <w:sz w:val="24"/>
                <w:szCs w:val="24"/>
                <w:lang w:eastAsia="en-US"/>
              </w:rPr>
            </w:pPr>
            <w:r w:rsidRPr="008F4645">
              <w:rPr>
                <w:rFonts w:ascii="Times New Roman" w:hAnsi="Times New Roman" w:cs="Times New Roman"/>
                <w:sz w:val="24"/>
                <w:szCs w:val="24"/>
                <w:lang w:eastAsia="en-US"/>
              </w:rPr>
              <w:t>1-3 года</w:t>
            </w:r>
          </w:p>
          <w:p w:rsidR="00257A55" w:rsidRPr="008F464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8F4645">
              <w:rPr>
                <w:rFonts w:ascii="Times New Roman" w:hAnsi="Times New Roman" w:cs="Times New Roman"/>
                <w:sz w:val="24"/>
                <w:szCs w:val="24"/>
                <w:lang w:eastAsia="en-US"/>
              </w:rPr>
              <w:t>4-7 лет</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8F4645" w:rsidRDefault="00257A55" w:rsidP="008F4645">
            <w:pPr>
              <w:spacing w:after="0" w:line="240" w:lineRule="auto"/>
              <w:jc w:val="center"/>
              <w:rPr>
                <w:rFonts w:ascii="Times New Roman" w:hAnsi="Times New Roman" w:cs="Times New Roman"/>
                <w:sz w:val="24"/>
                <w:szCs w:val="24"/>
                <w:lang w:eastAsia="en-US"/>
              </w:rPr>
            </w:pPr>
            <w:r w:rsidRPr="008F4645">
              <w:rPr>
                <w:rFonts w:ascii="Times New Roman" w:hAnsi="Times New Roman" w:cs="Times New Roman"/>
                <w:sz w:val="24"/>
                <w:szCs w:val="24"/>
                <w:lang w:eastAsia="en-US"/>
              </w:rPr>
              <w:t>12 часов</w:t>
            </w:r>
          </w:p>
          <w:p w:rsidR="00257A55" w:rsidRPr="008F464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8F4645">
              <w:rPr>
                <w:rFonts w:ascii="Times New Roman" w:hAnsi="Times New Roman" w:cs="Times New Roman"/>
                <w:sz w:val="24"/>
                <w:szCs w:val="24"/>
                <w:lang w:eastAsia="en-US"/>
              </w:rPr>
              <w:t>11 часов</w:t>
            </w:r>
          </w:p>
        </w:tc>
      </w:tr>
      <w:tr w:rsidR="00257A55" w:rsidRPr="00257A55" w:rsidTr="008F4645">
        <w:trPr>
          <w:trHeight w:val="619"/>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both"/>
              <w:rPr>
                <w:rFonts w:ascii="Times New Roman" w:hAnsi="Times New Roman" w:cs="Times New Roman"/>
                <w:sz w:val="24"/>
                <w:szCs w:val="24"/>
                <w:lang w:eastAsia="en-US"/>
              </w:rPr>
            </w:pPr>
            <w:r w:rsidRPr="00257A55">
              <w:rPr>
                <w:rFonts w:ascii="Times New Roman" w:hAnsi="Times New Roman" w:cs="Times New Roman"/>
                <w:sz w:val="24"/>
                <w:szCs w:val="24"/>
                <w:lang w:eastAsia="en-US"/>
              </w:rPr>
              <w:t>Продолжительность дневного сна, не менее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1-3 года</w:t>
            </w:r>
          </w:p>
          <w:p w:rsidR="00257A55" w:rsidRPr="00257A5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4-7 лет</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3 часа</w:t>
            </w:r>
          </w:p>
          <w:p w:rsidR="00257A55" w:rsidRPr="00257A5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2,5 часа</w:t>
            </w:r>
          </w:p>
        </w:tc>
      </w:tr>
      <w:tr w:rsidR="00257A55" w:rsidRPr="00257A55" w:rsidTr="008F4645">
        <w:trPr>
          <w:trHeight w:val="361"/>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both"/>
              <w:rPr>
                <w:rFonts w:ascii="Times New Roman" w:hAnsi="Times New Roman" w:cs="Times New Roman"/>
                <w:sz w:val="24"/>
                <w:szCs w:val="24"/>
                <w:lang w:eastAsia="en-US"/>
              </w:rPr>
            </w:pPr>
            <w:r w:rsidRPr="00257A55">
              <w:rPr>
                <w:rFonts w:ascii="Times New Roman" w:hAnsi="Times New Roman" w:cs="Times New Roman"/>
                <w:sz w:val="24"/>
                <w:szCs w:val="24"/>
                <w:lang w:eastAsia="en-US"/>
              </w:rPr>
              <w:t>Продолжительность прогулок, не менее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для детей до 7 лет</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3 часа в день</w:t>
            </w:r>
          </w:p>
        </w:tc>
      </w:tr>
      <w:tr w:rsidR="00257A55" w:rsidRPr="00257A55" w:rsidTr="008F4645">
        <w:trPr>
          <w:trHeight w:val="639"/>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both"/>
              <w:rPr>
                <w:rFonts w:ascii="Times New Roman" w:hAnsi="Times New Roman" w:cs="Times New Roman"/>
                <w:sz w:val="24"/>
                <w:szCs w:val="24"/>
                <w:lang w:eastAsia="en-US"/>
              </w:rPr>
            </w:pPr>
            <w:r w:rsidRPr="00257A55">
              <w:rPr>
                <w:rFonts w:ascii="Times New Roman" w:hAnsi="Times New Roman" w:cs="Times New Roman"/>
                <w:sz w:val="24"/>
                <w:szCs w:val="24"/>
                <w:lang w:eastAsia="en-US"/>
              </w:rPr>
              <w:t>Суммарный объем двигательной активности, не менее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все возраста</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1 часа в день</w:t>
            </w:r>
          </w:p>
        </w:tc>
      </w:tr>
      <w:tr w:rsidR="00257A55" w:rsidRPr="00257A55" w:rsidTr="008F4645">
        <w:trPr>
          <w:trHeight w:val="658"/>
        </w:trPr>
        <w:tc>
          <w:tcPr>
            <w:tcW w:w="447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ind w:firstLine="37"/>
              <w:jc w:val="both"/>
              <w:rPr>
                <w:rFonts w:ascii="Times New Roman" w:hAnsi="Times New Roman" w:cs="Times New Roman"/>
                <w:sz w:val="24"/>
                <w:szCs w:val="24"/>
                <w:lang w:eastAsia="en-US"/>
              </w:rPr>
            </w:pPr>
            <w:r w:rsidRPr="00257A55">
              <w:rPr>
                <w:rFonts w:ascii="Times New Roman" w:hAnsi="Times New Roman" w:cs="Times New Roman"/>
                <w:sz w:val="24"/>
                <w:szCs w:val="24"/>
                <w:lang w:eastAsia="en-US"/>
              </w:rPr>
              <w:t>Утренняя зарядка, продолжительность, не менее</w:t>
            </w:r>
          </w:p>
        </w:tc>
        <w:tc>
          <w:tcPr>
            <w:tcW w:w="244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до 7 лет</w:t>
            </w:r>
          </w:p>
        </w:tc>
        <w:tc>
          <w:tcPr>
            <w:tcW w:w="26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hideMark/>
          </w:tcPr>
          <w:p w:rsidR="00257A55" w:rsidRPr="00257A55" w:rsidRDefault="00257A55" w:rsidP="008F4645">
            <w:pPr>
              <w:widowControl w:val="0"/>
              <w:autoSpaceDE w:val="0"/>
              <w:autoSpaceDN w:val="0"/>
              <w:adjustRightInd w:val="0"/>
              <w:spacing w:after="0" w:line="240" w:lineRule="auto"/>
              <w:jc w:val="center"/>
              <w:rPr>
                <w:rFonts w:ascii="Times New Roman" w:hAnsi="Times New Roman" w:cs="Times New Roman"/>
                <w:sz w:val="24"/>
                <w:szCs w:val="24"/>
                <w:lang w:eastAsia="en-US"/>
              </w:rPr>
            </w:pPr>
            <w:r w:rsidRPr="00257A55">
              <w:rPr>
                <w:rFonts w:ascii="Times New Roman" w:hAnsi="Times New Roman" w:cs="Times New Roman"/>
                <w:sz w:val="24"/>
                <w:szCs w:val="24"/>
                <w:lang w:eastAsia="en-US"/>
              </w:rPr>
              <w:t>10 минут</w:t>
            </w:r>
          </w:p>
        </w:tc>
      </w:tr>
    </w:tbl>
    <w:p w:rsidR="00257A55" w:rsidRPr="00257A55" w:rsidRDefault="00257A55" w:rsidP="00257A55">
      <w:pPr>
        <w:spacing w:after="0" w:line="240" w:lineRule="auto"/>
        <w:ind w:firstLine="709"/>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sz w:val="24"/>
          <w:szCs w:val="24"/>
        </w:rPr>
      </w:pP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57A55" w:rsidRPr="00257A55" w:rsidRDefault="00257A55" w:rsidP="00257A55">
      <w:pPr>
        <w:spacing w:after="0" w:line="240" w:lineRule="auto"/>
        <w:rPr>
          <w:rFonts w:ascii="Times New Roman" w:hAnsi="Times New Roman" w:cs="Times New Roman"/>
          <w:color w:val="FF0000"/>
          <w:sz w:val="24"/>
          <w:szCs w:val="24"/>
        </w:rPr>
      </w:pP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b/>
          <w:sz w:val="24"/>
          <w:szCs w:val="24"/>
        </w:rPr>
        <w:t>3.5. Календарный план воспитательной работы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Январь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Февраль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8 февраля: День российской науки;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21 февраля: Международный день родного языка;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23 февраля: День защитника Отечества.</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Март</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8 марта: Международный женский день;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lastRenderedPageBreak/>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27 марта: Всемирный день театра.</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Апрель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12 апреля: День космонавтики, день запуска СССР первого искусственного спутника Земли;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22 апреля: Всемирный день Земли.</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Май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 мая: Праздник Весны и Труда;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9 мая: День Победы;</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19 мая: День детских общественных организаций России;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24 мая: День славянской письменности и культуры.</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Июнь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 июня: Международный день защиты обучающихся;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5 июня: День эколога;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6 июня: день рождения великого русского поэта Александра Сергеевича Пушкина (1799-1837), День русского языка;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12 июня: День России.</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Июль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8 июля: День семьи, любви и верности;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30 июля: День Военно-морского флота (рекомендуется включать в план воспитательной работы с дошкольниками регионально и (или) ситуативно).</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Август</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22 августа: День Государственного флага Российской Федерации;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27 августа: День российского кино.</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Сентябрь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 сентября: День знаний;</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7 сентября: день Бородинского сражения (рекомендуется включать в план воспитательной работы с дошкольниками регионально и (или) ситуативно);</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27 сентября: День воспитателя и всех дошкольных работников.</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Октябрь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 октября: Международный день пожилых людей; Международный день музыки;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5 октября: День учителя;</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16 октября: День отца в России.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Ноябрь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4 ноября: День народного единства;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27 ноября: День матери в России;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30 ноября: День Государственного герба Российской Федерации.</w:t>
      </w:r>
    </w:p>
    <w:p w:rsidR="00257A55" w:rsidRPr="00257A55" w:rsidRDefault="00257A55" w:rsidP="00257A55">
      <w:pPr>
        <w:spacing w:after="0" w:line="240" w:lineRule="auto"/>
        <w:rPr>
          <w:rFonts w:ascii="Times New Roman" w:hAnsi="Times New Roman" w:cs="Times New Roman"/>
          <w:sz w:val="24"/>
          <w:szCs w:val="24"/>
          <w:u w:val="single"/>
        </w:rPr>
      </w:pPr>
      <w:r w:rsidRPr="00257A55">
        <w:rPr>
          <w:rFonts w:ascii="Times New Roman" w:hAnsi="Times New Roman" w:cs="Times New Roman"/>
          <w:sz w:val="24"/>
          <w:szCs w:val="24"/>
          <w:u w:val="single"/>
        </w:rPr>
        <w:t>Декабрь:</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5 декабря: День добровольца (волонтера) в России;</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8 декабря: Международный день художника;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9 декабря: День Героев Отечества;</w:t>
      </w:r>
    </w:p>
    <w:p w:rsidR="00257A55" w:rsidRPr="00257A55" w:rsidRDefault="00257A55" w:rsidP="00257A55">
      <w:pPr>
        <w:spacing w:after="0" w:line="240" w:lineRule="auto"/>
        <w:rPr>
          <w:rFonts w:ascii="Times New Roman" w:hAnsi="Times New Roman" w:cs="Times New Roman"/>
          <w:sz w:val="24"/>
          <w:szCs w:val="24"/>
        </w:rPr>
      </w:pPr>
      <w:r w:rsidRPr="00257A55">
        <w:rPr>
          <w:rFonts w:ascii="Times New Roman" w:hAnsi="Times New Roman" w:cs="Times New Roman"/>
          <w:sz w:val="24"/>
          <w:szCs w:val="24"/>
        </w:rPr>
        <w:t>31 декабря: Новый год.</w:t>
      </w:r>
    </w:p>
    <w:p w:rsidR="00257A55" w:rsidRPr="00257A55" w:rsidRDefault="00257A55" w:rsidP="00257A55">
      <w:pPr>
        <w:spacing w:after="0" w:line="240" w:lineRule="auto"/>
        <w:rPr>
          <w:rFonts w:ascii="Times New Roman" w:hAnsi="Times New Roman" w:cs="Times New Roman"/>
          <w:sz w:val="24"/>
          <w:szCs w:val="24"/>
        </w:rPr>
      </w:pPr>
    </w:p>
    <w:p w:rsidR="00257A55" w:rsidRPr="008834C2" w:rsidRDefault="008834C2" w:rsidP="00257A55">
      <w:pPr>
        <w:spacing w:after="0" w:line="240" w:lineRule="auto"/>
        <w:rPr>
          <w:rFonts w:ascii="Times New Roman" w:hAnsi="Times New Roman" w:cs="Times New Roman"/>
          <w:bCs/>
          <w:sz w:val="24"/>
          <w:szCs w:val="24"/>
        </w:rPr>
      </w:pPr>
      <w:r w:rsidRPr="008834C2">
        <w:rPr>
          <w:rFonts w:ascii="Times New Roman" w:hAnsi="Times New Roman" w:cs="Times New Roman"/>
          <w:bCs/>
          <w:sz w:val="24"/>
          <w:szCs w:val="24"/>
        </w:rPr>
        <w:lastRenderedPageBreak/>
        <w:t>В части, формируемой участниками образовательных отношений, воспитательная работа с детьми с ЗПР осуществляется также в соответствии с календарными планами воспитательной работы, разработанными рабочей группой педагогов МАДОУ «Детский сад № 117 «Капелька»</w:t>
      </w:r>
      <w:r>
        <w:rPr>
          <w:rFonts w:ascii="Times New Roman" w:hAnsi="Times New Roman" w:cs="Times New Roman"/>
          <w:bCs/>
          <w:sz w:val="24"/>
          <w:szCs w:val="24"/>
        </w:rPr>
        <w:t xml:space="preserve">: </w:t>
      </w:r>
      <w:hyperlink r:id="rId22" w:history="1">
        <w:r w:rsidRPr="00B21D5B">
          <w:rPr>
            <w:rStyle w:val="af"/>
            <w:rFonts w:ascii="Times New Roman" w:hAnsi="Times New Roman" w:cs="Times New Roman"/>
            <w:bCs/>
            <w:sz w:val="24"/>
            <w:szCs w:val="24"/>
          </w:rPr>
          <w:t>https://cloud.mail.ru/public/DQao/5VpUxusre</w:t>
        </w:r>
      </w:hyperlink>
      <w:r>
        <w:rPr>
          <w:rFonts w:ascii="Times New Roman" w:hAnsi="Times New Roman" w:cs="Times New Roman"/>
          <w:bCs/>
          <w:sz w:val="24"/>
          <w:szCs w:val="24"/>
        </w:rPr>
        <w:t xml:space="preserve"> </w:t>
      </w:r>
    </w:p>
    <w:p w:rsidR="00257A55" w:rsidRPr="00257A55" w:rsidRDefault="00257A55" w:rsidP="00257A55">
      <w:pPr>
        <w:spacing w:after="0" w:line="240" w:lineRule="auto"/>
        <w:rPr>
          <w:rFonts w:ascii="Times New Roman" w:hAnsi="Times New Roman" w:cs="Times New Roman"/>
          <w:sz w:val="24"/>
          <w:szCs w:val="24"/>
        </w:rPr>
      </w:pPr>
    </w:p>
    <w:p w:rsidR="00377BB9" w:rsidRPr="00257A55" w:rsidRDefault="00377BB9" w:rsidP="00257A55">
      <w:pPr>
        <w:spacing w:after="0" w:line="240" w:lineRule="auto"/>
        <w:rPr>
          <w:rFonts w:ascii="Times New Roman" w:hAnsi="Times New Roman" w:cs="Times New Roman"/>
          <w:sz w:val="24"/>
          <w:szCs w:val="24"/>
        </w:rPr>
      </w:pPr>
    </w:p>
    <w:sectPr w:rsidR="00377BB9" w:rsidRPr="00257A55" w:rsidSect="00257A55">
      <w:footerReference w:type="default" r:id="rId23"/>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868B4" w:rsidRDefault="000868B4" w:rsidP="00753B17">
      <w:pPr>
        <w:spacing w:after="0" w:line="240" w:lineRule="auto"/>
      </w:pPr>
      <w:r>
        <w:separator/>
      </w:r>
    </w:p>
  </w:endnote>
  <w:endnote w:type="continuationSeparator" w:id="0">
    <w:p w:rsidR="000868B4" w:rsidRDefault="000868B4" w:rsidP="00753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n-e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0082157"/>
      <w:docPartObj>
        <w:docPartGallery w:val="Page Numbers (Bottom of Page)"/>
        <w:docPartUnique/>
      </w:docPartObj>
    </w:sdtPr>
    <w:sdtEndPr/>
    <w:sdtContent>
      <w:p w:rsidR="003A1FE3" w:rsidRDefault="003A1FE3">
        <w:pPr>
          <w:pStyle w:val="a6"/>
          <w:jc w:val="center"/>
        </w:pPr>
        <w:r>
          <w:fldChar w:fldCharType="begin"/>
        </w:r>
        <w:r>
          <w:instrText xml:space="preserve"> PAGE   \* MERGEFORMAT </w:instrText>
        </w:r>
        <w:r>
          <w:fldChar w:fldCharType="separate"/>
        </w:r>
        <w:r>
          <w:rPr>
            <w:noProof/>
          </w:rPr>
          <w:t>89</w:t>
        </w:r>
        <w:r>
          <w:rPr>
            <w:noProof/>
          </w:rPr>
          <w:fldChar w:fldCharType="end"/>
        </w:r>
      </w:p>
    </w:sdtContent>
  </w:sdt>
  <w:p w:rsidR="003A1FE3" w:rsidRDefault="003A1FE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868B4" w:rsidRDefault="000868B4" w:rsidP="00753B17">
      <w:pPr>
        <w:spacing w:after="0" w:line="240" w:lineRule="auto"/>
      </w:pPr>
      <w:r>
        <w:separator/>
      </w:r>
    </w:p>
  </w:footnote>
  <w:footnote w:type="continuationSeparator" w:id="0">
    <w:p w:rsidR="000868B4" w:rsidRDefault="000868B4" w:rsidP="00753B17">
      <w:pPr>
        <w:spacing w:after="0" w:line="240" w:lineRule="auto"/>
      </w:pPr>
      <w:r>
        <w:continuationSeparator/>
      </w:r>
    </w:p>
  </w:footnote>
  <w:footnote w:id="1">
    <w:p w:rsidR="003A1FE3" w:rsidRDefault="003A1FE3" w:rsidP="007708AC">
      <w:pPr>
        <w:pStyle w:val="af0"/>
      </w:pPr>
      <w:r>
        <w:rPr>
          <w:rStyle w:val="af2"/>
        </w:rPr>
        <w:footnoteRef/>
      </w:r>
      <w: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п.4.3. стр.19</w:t>
      </w:r>
    </w:p>
  </w:footnote>
  <w:footnote w:id="2">
    <w:p w:rsidR="003A1FE3" w:rsidRDefault="003A1FE3" w:rsidP="007708AC">
      <w:pPr>
        <w:pStyle w:val="af0"/>
      </w:pPr>
      <w:r>
        <w:rPr>
          <w:rStyle w:val="af2"/>
        </w:rPr>
        <w:footnoteRef/>
      </w:r>
      <w:r>
        <w:t xml:space="preserve"> ст.2, федерального закона от 29.12.2012 г. №273-ФЗ «Об образовании в Российской Федерации»</w:t>
      </w:r>
    </w:p>
  </w:footnote>
  <w:footnote w:id="3">
    <w:p w:rsidR="003A1FE3" w:rsidRDefault="003A1FE3" w:rsidP="007708AC">
      <w:pPr>
        <w:pStyle w:val="af0"/>
      </w:pPr>
      <w:r>
        <w:rPr>
          <w:rStyle w:val="af2"/>
        </w:rPr>
        <w:footnoteRef/>
      </w:r>
      <w:r w:rsidRPr="002A41EB">
        <w:t>в ред. Приказа Минпросвещения России от 21.01.2019 N 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singleLevel"/>
    <w:tmpl w:val="00000015"/>
    <w:name w:val="WW8Num29"/>
    <w:lvl w:ilvl="0">
      <w:start w:val="3"/>
      <w:numFmt w:val="bullet"/>
      <w:lvlText w:val="–"/>
      <w:lvlJc w:val="left"/>
      <w:pPr>
        <w:tabs>
          <w:tab w:val="num" w:pos="0"/>
        </w:tabs>
        <w:ind w:left="353" w:hanging="360"/>
      </w:pPr>
      <w:rPr>
        <w:rFonts w:ascii="Times New Roman" w:hAnsi="Times New Roman" w:cs="Times New Roman" w:hint="default"/>
        <w:color w:val="000000"/>
        <w:sz w:val="24"/>
        <w:szCs w:val="24"/>
      </w:rPr>
    </w:lvl>
  </w:abstractNum>
  <w:abstractNum w:abstractNumId="1" w15:restartNumberingAfterBreak="0">
    <w:nsid w:val="01070EB3"/>
    <w:multiLevelType w:val="hybridMultilevel"/>
    <w:tmpl w:val="34E0E1B4"/>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3C970C5"/>
    <w:multiLevelType w:val="hybridMultilevel"/>
    <w:tmpl w:val="0BB209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066DA1"/>
    <w:multiLevelType w:val="hybridMultilevel"/>
    <w:tmpl w:val="6FB2A0B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D27653"/>
    <w:multiLevelType w:val="hybridMultilevel"/>
    <w:tmpl w:val="3312A5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702387"/>
    <w:multiLevelType w:val="hybridMultilevel"/>
    <w:tmpl w:val="8A0ED1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1510BD"/>
    <w:multiLevelType w:val="hybridMultilevel"/>
    <w:tmpl w:val="890C153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597868"/>
    <w:multiLevelType w:val="hybridMultilevel"/>
    <w:tmpl w:val="F0D6F69C"/>
    <w:lvl w:ilvl="0" w:tplc="4BBE4010">
      <w:start w:val="1"/>
      <w:numFmt w:val="bullet"/>
      <w:lvlText w:val=""/>
      <w:lvlJc w:val="left"/>
      <w:pPr>
        <w:ind w:left="928"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0B5C73FE"/>
    <w:multiLevelType w:val="hybridMultilevel"/>
    <w:tmpl w:val="516CF37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F21E38"/>
    <w:multiLevelType w:val="hybridMultilevel"/>
    <w:tmpl w:val="E1A6594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960E7E"/>
    <w:multiLevelType w:val="hybridMultilevel"/>
    <w:tmpl w:val="5C0A54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E62A98"/>
    <w:multiLevelType w:val="hybridMultilevel"/>
    <w:tmpl w:val="686A1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BE4F39"/>
    <w:multiLevelType w:val="hybridMultilevel"/>
    <w:tmpl w:val="03A8B0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82C7502"/>
    <w:multiLevelType w:val="hybridMultilevel"/>
    <w:tmpl w:val="2AF41CBE"/>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18A81ECB"/>
    <w:multiLevelType w:val="hybridMultilevel"/>
    <w:tmpl w:val="2116AD7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C23DA1"/>
    <w:multiLevelType w:val="hybridMultilevel"/>
    <w:tmpl w:val="1040B97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E333F5"/>
    <w:multiLevelType w:val="hybridMultilevel"/>
    <w:tmpl w:val="E710E2A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C28724F"/>
    <w:multiLevelType w:val="hybridMultilevel"/>
    <w:tmpl w:val="3C1209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225663"/>
    <w:multiLevelType w:val="hybridMultilevel"/>
    <w:tmpl w:val="9884964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A45776"/>
    <w:multiLevelType w:val="hybridMultilevel"/>
    <w:tmpl w:val="33E06A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9C4DE2"/>
    <w:multiLevelType w:val="hybridMultilevel"/>
    <w:tmpl w:val="245415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8DE7F41"/>
    <w:multiLevelType w:val="hybridMultilevel"/>
    <w:tmpl w:val="4606CAC6"/>
    <w:lvl w:ilvl="0" w:tplc="4BBE4010">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15:restartNumberingAfterBreak="0">
    <w:nsid w:val="2A7464EC"/>
    <w:multiLevelType w:val="hybridMultilevel"/>
    <w:tmpl w:val="199823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E332603"/>
    <w:multiLevelType w:val="hybridMultilevel"/>
    <w:tmpl w:val="D5CCB5D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13F7AAF"/>
    <w:multiLevelType w:val="hybridMultilevel"/>
    <w:tmpl w:val="D57EDC8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0E7D50"/>
    <w:multiLevelType w:val="multilevel"/>
    <w:tmpl w:val="7B84F722"/>
    <w:lvl w:ilvl="0">
      <w:start w:val="1"/>
      <w:numFmt w:val="decimal"/>
      <w:lvlText w:val="%1."/>
      <w:lvlJc w:val="left"/>
      <w:pPr>
        <w:ind w:left="585" w:hanging="585"/>
      </w:pPr>
      <w:rPr>
        <w:rFonts w:hint="default"/>
        <w:b/>
      </w:rPr>
    </w:lvl>
    <w:lvl w:ilvl="1">
      <w:start w:val="1"/>
      <w:numFmt w:val="decimal"/>
      <w:lvlText w:val="%1.%2."/>
      <w:lvlJc w:val="left"/>
      <w:pPr>
        <w:ind w:left="1003" w:hanging="72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929" w:hanging="108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781" w:hanging="1800"/>
      </w:pPr>
      <w:rPr>
        <w:rFonts w:hint="default"/>
        <w:b/>
      </w:rPr>
    </w:lvl>
    <w:lvl w:ilvl="8">
      <w:start w:val="1"/>
      <w:numFmt w:val="decimal"/>
      <w:lvlText w:val="%1.%2.%3.%4.%5.%6.%7.%8.%9."/>
      <w:lvlJc w:val="left"/>
      <w:pPr>
        <w:ind w:left="4064" w:hanging="1800"/>
      </w:pPr>
      <w:rPr>
        <w:rFonts w:hint="default"/>
        <w:b/>
      </w:rPr>
    </w:lvl>
  </w:abstractNum>
  <w:abstractNum w:abstractNumId="26" w15:restartNumberingAfterBreak="0">
    <w:nsid w:val="327851FA"/>
    <w:multiLevelType w:val="hybridMultilevel"/>
    <w:tmpl w:val="2F4CE6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4E59A6"/>
    <w:multiLevelType w:val="hybridMultilevel"/>
    <w:tmpl w:val="102CA59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BD87DBF"/>
    <w:multiLevelType w:val="hybridMultilevel"/>
    <w:tmpl w:val="BD224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D28609C"/>
    <w:multiLevelType w:val="hybridMultilevel"/>
    <w:tmpl w:val="2BEC50E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5546753"/>
    <w:multiLevelType w:val="hybridMultilevel"/>
    <w:tmpl w:val="50645F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364E56"/>
    <w:multiLevelType w:val="hybridMultilevel"/>
    <w:tmpl w:val="208A9D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D0419D"/>
    <w:multiLevelType w:val="hybridMultilevel"/>
    <w:tmpl w:val="E668EA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B34D78"/>
    <w:multiLevelType w:val="hybridMultilevel"/>
    <w:tmpl w:val="A3D22F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DD1020"/>
    <w:multiLevelType w:val="hybridMultilevel"/>
    <w:tmpl w:val="99200D28"/>
    <w:lvl w:ilvl="0" w:tplc="4BBE4010">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5" w15:restartNumberingAfterBreak="0">
    <w:nsid w:val="604A3648"/>
    <w:multiLevelType w:val="hybridMultilevel"/>
    <w:tmpl w:val="3B546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775463"/>
    <w:multiLevelType w:val="hybridMultilevel"/>
    <w:tmpl w:val="66CE8B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86754A"/>
    <w:multiLevelType w:val="multilevel"/>
    <w:tmpl w:val="850CA476"/>
    <w:lvl w:ilvl="0">
      <w:start w:val="1"/>
      <w:numFmt w:val="decimal"/>
      <w:lvlText w:val="%1."/>
      <w:lvlJc w:val="left"/>
      <w:pPr>
        <w:ind w:left="360" w:hanging="360"/>
      </w:pPr>
    </w:lvl>
    <w:lvl w:ilvl="1">
      <w:start w:val="1"/>
      <w:numFmt w:val="decimal"/>
      <w:lvlText w:val="%1.%2."/>
      <w:lvlJc w:val="left"/>
      <w:pPr>
        <w:ind w:left="360" w:hanging="360"/>
      </w:pPr>
      <w:rPr>
        <w:b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9786A47"/>
    <w:multiLevelType w:val="hybridMultilevel"/>
    <w:tmpl w:val="C9F0966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960F12"/>
    <w:multiLevelType w:val="hybridMultilevel"/>
    <w:tmpl w:val="AD94B6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CCF024F"/>
    <w:multiLevelType w:val="hybridMultilevel"/>
    <w:tmpl w:val="8550EA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0A3356"/>
    <w:multiLevelType w:val="hybridMultilevel"/>
    <w:tmpl w:val="5734D2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2E16B6"/>
    <w:multiLevelType w:val="hybridMultilevel"/>
    <w:tmpl w:val="4154A036"/>
    <w:lvl w:ilvl="0" w:tplc="CBE8FBA4">
      <w:start w:val="1"/>
      <w:numFmt w:val="decimal"/>
      <w:lvlText w:val="%1."/>
      <w:lvlJc w:val="left"/>
      <w:pPr>
        <w:ind w:left="532" w:hanging="360"/>
      </w:pPr>
      <w:rPr>
        <w:rFonts w:ascii="Times New Roman" w:eastAsia="Times New Roman" w:hAnsi="Times New Roman" w:cs="Times New Roman"/>
      </w:rPr>
    </w:lvl>
    <w:lvl w:ilvl="1" w:tplc="04190019" w:tentative="1">
      <w:start w:val="1"/>
      <w:numFmt w:val="lowerLetter"/>
      <w:lvlText w:val="%2."/>
      <w:lvlJc w:val="left"/>
      <w:pPr>
        <w:ind w:left="1252" w:hanging="360"/>
      </w:pPr>
    </w:lvl>
    <w:lvl w:ilvl="2" w:tplc="0419001B" w:tentative="1">
      <w:start w:val="1"/>
      <w:numFmt w:val="lowerRoman"/>
      <w:lvlText w:val="%3."/>
      <w:lvlJc w:val="right"/>
      <w:pPr>
        <w:ind w:left="1972" w:hanging="180"/>
      </w:p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43" w15:restartNumberingAfterBreak="0">
    <w:nsid w:val="7BAC556E"/>
    <w:multiLevelType w:val="hybridMultilevel"/>
    <w:tmpl w:val="40AC6D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AA50D5"/>
    <w:multiLevelType w:val="hybridMultilevel"/>
    <w:tmpl w:val="6504D406"/>
    <w:lvl w:ilvl="0" w:tplc="4BBE40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7F8B5AE0"/>
    <w:multiLevelType w:val="hybridMultilevel"/>
    <w:tmpl w:val="0FA44DA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34"/>
  </w:num>
  <w:num w:numId="5">
    <w:abstractNumId w:val="18"/>
  </w:num>
  <w:num w:numId="6">
    <w:abstractNumId w:val="30"/>
  </w:num>
  <w:num w:numId="7">
    <w:abstractNumId w:val="14"/>
  </w:num>
  <w:num w:numId="8">
    <w:abstractNumId w:val="13"/>
  </w:num>
  <w:num w:numId="9">
    <w:abstractNumId w:val="7"/>
  </w:num>
  <w:num w:numId="10">
    <w:abstractNumId w:val="42"/>
  </w:num>
  <w:num w:numId="11">
    <w:abstractNumId w:val="25"/>
  </w:num>
  <w:num w:numId="12">
    <w:abstractNumId w:val="1"/>
  </w:num>
  <w:num w:numId="13">
    <w:abstractNumId w:val="10"/>
  </w:num>
  <w:num w:numId="14">
    <w:abstractNumId w:val="3"/>
  </w:num>
  <w:num w:numId="15">
    <w:abstractNumId w:val="39"/>
  </w:num>
  <w:num w:numId="16">
    <w:abstractNumId w:val="26"/>
  </w:num>
  <w:num w:numId="17">
    <w:abstractNumId w:val="44"/>
  </w:num>
  <w:num w:numId="18">
    <w:abstractNumId w:val="38"/>
  </w:num>
  <w:num w:numId="19">
    <w:abstractNumId w:val="27"/>
  </w:num>
  <w:num w:numId="20">
    <w:abstractNumId w:val="31"/>
  </w:num>
  <w:num w:numId="21">
    <w:abstractNumId w:val="2"/>
  </w:num>
  <w:num w:numId="22">
    <w:abstractNumId w:val="33"/>
  </w:num>
  <w:num w:numId="23">
    <w:abstractNumId w:val="43"/>
  </w:num>
  <w:num w:numId="24">
    <w:abstractNumId w:val="35"/>
  </w:num>
  <w:num w:numId="25">
    <w:abstractNumId w:val="4"/>
  </w:num>
  <w:num w:numId="26">
    <w:abstractNumId w:val="20"/>
  </w:num>
  <w:num w:numId="27">
    <w:abstractNumId w:val="12"/>
  </w:num>
  <w:num w:numId="28">
    <w:abstractNumId w:val="9"/>
  </w:num>
  <w:num w:numId="29">
    <w:abstractNumId w:val="16"/>
  </w:num>
  <w:num w:numId="30">
    <w:abstractNumId w:val="24"/>
  </w:num>
  <w:num w:numId="31">
    <w:abstractNumId w:val="17"/>
  </w:num>
  <w:num w:numId="32">
    <w:abstractNumId w:val="36"/>
  </w:num>
  <w:num w:numId="33">
    <w:abstractNumId w:val="45"/>
  </w:num>
  <w:num w:numId="34">
    <w:abstractNumId w:val="6"/>
  </w:num>
  <w:num w:numId="35">
    <w:abstractNumId w:val="29"/>
  </w:num>
  <w:num w:numId="36">
    <w:abstractNumId w:val="22"/>
  </w:num>
  <w:num w:numId="37">
    <w:abstractNumId w:val="0"/>
  </w:num>
  <w:num w:numId="38">
    <w:abstractNumId w:val="8"/>
  </w:num>
  <w:num w:numId="39">
    <w:abstractNumId w:val="23"/>
  </w:num>
  <w:num w:numId="40">
    <w:abstractNumId w:val="40"/>
  </w:num>
  <w:num w:numId="41">
    <w:abstractNumId w:val="28"/>
  </w:num>
  <w:num w:numId="42">
    <w:abstractNumId w:val="19"/>
  </w:num>
  <w:num w:numId="43">
    <w:abstractNumId w:val="5"/>
  </w:num>
  <w:num w:numId="44">
    <w:abstractNumId w:val="32"/>
  </w:num>
  <w:num w:numId="45">
    <w:abstractNumId w:val="41"/>
  </w:num>
  <w:num w:numId="46">
    <w:abstractNumId w:val="15"/>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A55"/>
    <w:rsid w:val="00036E10"/>
    <w:rsid w:val="00042D7F"/>
    <w:rsid w:val="00074380"/>
    <w:rsid w:val="000868B4"/>
    <w:rsid w:val="00146A43"/>
    <w:rsid w:val="001559E8"/>
    <w:rsid w:val="00204223"/>
    <w:rsid w:val="0020452F"/>
    <w:rsid w:val="00257A55"/>
    <w:rsid w:val="00272552"/>
    <w:rsid w:val="002B1CFA"/>
    <w:rsid w:val="002D7DA6"/>
    <w:rsid w:val="003327FA"/>
    <w:rsid w:val="003410D8"/>
    <w:rsid w:val="00377BB9"/>
    <w:rsid w:val="003910DC"/>
    <w:rsid w:val="003A1FE3"/>
    <w:rsid w:val="003E51BB"/>
    <w:rsid w:val="004664AF"/>
    <w:rsid w:val="00495204"/>
    <w:rsid w:val="004B0F36"/>
    <w:rsid w:val="0054723F"/>
    <w:rsid w:val="00557865"/>
    <w:rsid w:val="005B7FDA"/>
    <w:rsid w:val="005E02E0"/>
    <w:rsid w:val="00703444"/>
    <w:rsid w:val="007145C5"/>
    <w:rsid w:val="00753B17"/>
    <w:rsid w:val="00757945"/>
    <w:rsid w:val="00764B2B"/>
    <w:rsid w:val="007708AC"/>
    <w:rsid w:val="007E16B9"/>
    <w:rsid w:val="007F2299"/>
    <w:rsid w:val="007F43DA"/>
    <w:rsid w:val="00867959"/>
    <w:rsid w:val="008710B0"/>
    <w:rsid w:val="00871ED7"/>
    <w:rsid w:val="008834C2"/>
    <w:rsid w:val="008F4645"/>
    <w:rsid w:val="009626F0"/>
    <w:rsid w:val="009E47F6"/>
    <w:rsid w:val="00A14226"/>
    <w:rsid w:val="00A15E1C"/>
    <w:rsid w:val="00A25093"/>
    <w:rsid w:val="00AA0FAF"/>
    <w:rsid w:val="00AA338F"/>
    <w:rsid w:val="00AA5985"/>
    <w:rsid w:val="00AD630F"/>
    <w:rsid w:val="00AF77AB"/>
    <w:rsid w:val="00B00709"/>
    <w:rsid w:val="00B96A0D"/>
    <w:rsid w:val="00C67691"/>
    <w:rsid w:val="00C86962"/>
    <w:rsid w:val="00C91A8A"/>
    <w:rsid w:val="00CE0583"/>
    <w:rsid w:val="00D24E57"/>
    <w:rsid w:val="00D34A7B"/>
    <w:rsid w:val="00D411DB"/>
    <w:rsid w:val="00DD200E"/>
    <w:rsid w:val="00E07E41"/>
    <w:rsid w:val="00E941E7"/>
    <w:rsid w:val="00ED7EE1"/>
    <w:rsid w:val="00F1404F"/>
    <w:rsid w:val="00F44FB1"/>
    <w:rsid w:val="00F501FA"/>
    <w:rsid w:val="00F9484A"/>
    <w:rsid w:val="00FA2DE4"/>
    <w:rsid w:val="00FE23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B691"/>
  <w15:docId w15:val="{A89774A7-0A9A-4521-898E-95EB3EC74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38F"/>
  </w:style>
  <w:style w:type="paragraph" w:styleId="1">
    <w:name w:val="heading 1"/>
    <w:basedOn w:val="a"/>
    <w:next w:val="a"/>
    <w:link w:val="10"/>
    <w:uiPriority w:val="99"/>
    <w:qFormat/>
    <w:rsid w:val="00257A55"/>
    <w:pPr>
      <w:widowControl w:val="0"/>
      <w:autoSpaceDE w:val="0"/>
      <w:autoSpaceDN w:val="0"/>
      <w:adjustRightInd w:val="0"/>
      <w:spacing w:before="75" w:after="0" w:line="240" w:lineRule="auto"/>
      <w:jc w:val="center"/>
      <w:outlineLvl w:val="0"/>
    </w:pPr>
    <w:rPr>
      <w:rFonts w:ascii="Arial" w:hAnsi="Arial" w:cs="Arial"/>
      <w:b/>
      <w:bCs/>
      <w:sz w:val="24"/>
      <w:szCs w:val="24"/>
      <w:u w:val="single"/>
    </w:rPr>
  </w:style>
  <w:style w:type="paragraph" w:styleId="2">
    <w:name w:val="heading 2"/>
    <w:basedOn w:val="a"/>
    <w:next w:val="a"/>
    <w:link w:val="20"/>
    <w:qFormat/>
    <w:rsid w:val="00272552"/>
    <w:pPr>
      <w:keepNext/>
      <w:spacing w:after="0" w:line="240" w:lineRule="auto"/>
      <w:jc w:val="center"/>
      <w:outlineLvl w:val="1"/>
    </w:pPr>
    <w:rPr>
      <w:rFonts w:ascii="Times New Roman" w:eastAsia="Times New Roman" w:hAnsi="Times New Roman" w:cs="Times New Roman"/>
      <w:sz w:val="28"/>
      <w:szCs w:val="24"/>
    </w:rPr>
  </w:style>
  <w:style w:type="paragraph" w:styleId="3">
    <w:name w:val="heading 3"/>
    <w:basedOn w:val="a"/>
    <w:next w:val="a"/>
    <w:link w:val="30"/>
    <w:qFormat/>
    <w:rsid w:val="00272552"/>
    <w:pPr>
      <w:keepNext/>
      <w:spacing w:after="0" w:line="240" w:lineRule="auto"/>
      <w:outlineLvl w:val="2"/>
    </w:pPr>
    <w:rPr>
      <w:rFonts w:ascii="Times New Roman" w:eastAsia="Times New Roman" w:hAnsi="Times New Roman" w:cs="Times New Roman"/>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7A55"/>
    <w:rPr>
      <w:rFonts w:ascii="Arial" w:hAnsi="Arial" w:cs="Arial"/>
      <w:b/>
      <w:bCs/>
      <w:sz w:val="24"/>
      <w:szCs w:val="24"/>
      <w:u w:val="single"/>
    </w:rPr>
  </w:style>
  <w:style w:type="paragraph" w:styleId="a3">
    <w:name w:val="Normal (Web)"/>
    <w:basedOn w:val="a"/>
    <w:uiPriority w:val="99"/>
    <w:unhideWhenUsed/>
    <w:rsid w:val="00257A5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57A55"/>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5">
    <w:name w:val="Верхний колонтитул Знак"/>
    <w:basedOn w:val="a0"/>
    <w:link w:val="a4"/>
    <w:uiPriority w:val="99"/>
    <w:rsid w:val="00257A55"/>
    <w:rPr>
      <w:rFonts w:ascii="Arial" w:hAnsi="Arial" w:cs="Arial"/>
      <w:sz w:val="20"/>
      <w:szCs w:val="20"/>
    </w:rPr>
  </w:style>
  <w:style w:type="paragraph" w:styleId="a6">
    <w:name w:val="footer"/>
    <w:basedOn w:val="a"/>
    <w:link w:val="a7"/>
    <w:uiPriority w:val="99"/>
    <w:unhideWhenUsed/>
    <w:rsid w:val="00257A55"/>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7">
    <w:name w:val="Нижний колонтитул Знак"/>
    <w:basedOn w:val="a0"/>
    <w:link w:val="a6"/>
    <w:uiPriority w:val="99"/>
    <w:rsid w:val="00257A55"/>
    <w:rPr>
      <w:rFonts w:ascii="Arial" w:hAnsi="Arial" w:cs="Arial"/>
      <w:sz w:val="20"/>
      <w:szCs w:val="20"/>
    </w:rPr>
  </w:style>
  <w:style w:type="paragraph" w:styleId="a8">
    <w:name w:val="Body Text"/>
    <w:basedOn w:val="a"/>
    <w:link w:val="a9"/>
    <w:unhideWhenUsed/>
    <w:qFormat/>
    <w:rsid w:val="00257A55"/>
    <w:pPr>
      <w:widowControl w:val="0"/>
      <w:autoSpaceDE w:val="0"/>
      <w:autoSpaceDN w:val="0"/>
      <w:spacing w:after="0" w:line="240" w:lineRule="auto"/>
      <w:ind w:left="397" w:firstLine="708"/>
      <w:jc w:val="both"/>
    </w:pPr>
    <w:rPr>
      <w:rFonts w:ascii="Times New Roman" w:eastAsia="Times New Roman" w:hAnsi="Times New Roman" w:cs="Times New Roman"/>
      <w:sz w:val="24"/>
      <w:szCs w:val="24"/>
      <w:lang w:eastAsia="en-US"/>
    </w:rPr>
  </w:style>
  <w:style w:type="character" w:customStyle="1" w:styleId="a9">
    <w:name w:val="Основной текст Знак"/>
    <w:basedOn w:val="a0"/>
    <w:link w:val="a8"/>
    <w:rsid w:val="00257A55"/>
    <w:rPr>
      <w:rFonts w:ascii="Times New Roman" w:eastAsia="Times New Roman" w:hAnsi="Times New Roman" w:cs="Times New Roman"/>
      <w:sz w:val="24"/>
      <w:szCs w:val="24"/>
      <w:lang w:eastAsia="en-US"/>
    </w:rPr>
  </w:style>
  <w:style w:type="paragraph" w:styleId="aa">
    <w:name w:val="List Paragraph"/>
    <w:basedOn w:val="a"/>
    <w:uiPriority w:val="34"/>
    <w:qFormat/>
    <w:rsid w:val="00257A55"/>
    <w:pPr>
      <w:widowControl w:val="0"/>
      <w:autoSpaceDE w:val="0"/>
      <w:autoSpaceDN w:val="0"/>
      <w:spacing w:after="0" w:line="240" w:lineRule="auto"/>
      <w:ind w:left="397" w:firstLine="708"/>
      <w:jc w:val="both"/>
    </w:pPr>
    <w:rPr>
      <w:rFonts w:ascii="Times New Roman" w:eastAsia="Times New Roman" w:hAnsi="Times New Roman" w:cs="Times New Roman"/>
      <w:lang w:eastAsia="en-US"/>
    </w:rPr>
  </w:style>
  <w:style w:type="paragraph" w:customStyle="1" w:styleId="ab">
    <w:name w:val="Нормальный (таблица)"/>
    <w:basedOn w:val="a"/>
    <w:next w:val="a"/>
    <w:uiPriority w:val="99"/>
    <w:rsid w:val="00257A55"/>
    <w:pPr>
      <w:widowControl w:val="0"/>
      <w:autoSpaceDE w:val="0"/>
      <w:autoSpaceDN w:val="0"/>
      <w:adjustRightInd w:val="0"/>
      <w:spacing w:after="0" w:line="240" w:lineRule="auto"/>
      <w:jc w:val="both"/>
    </w:pPr>
    <w:rPr>
      <w:rFonts w:ascii="Arial" w:hAnsi="Arial" w:cs="Arial"/>
      <w:sz w:val="20"/>
      <w:szCs w:val="20"/>
    </w:rPr>
  </w:style>
  <w:style w:type="paragraph" w:customStyle="1" w:styleId="ac">
    <w:name w:val="Центрированный (таблица)"/>
    <w:basedOn w:val="ab"/>
    <w:next w:val="a"/>
    <w:uiPriority w:val="99"/>
    <w:rsid w:val="00257A55"/>
    <w:pPr>
      <w:jc w:val="center"/>
    </w:pPr>
  </w:style>
  <w:style w:type="paragraph" w:customStyle="1" w:styleId="OEM">
    <w:name w:val="Нормальный (OEM)"/>
    <w:basedOn w:val="a"/>
    <w:next w:val="a"/>
    <w:uiPriority w:val="99"/>
    <w:rsid w:val="00257A55"/>
    <w:pPr>
      <w:widowControl w:val="0"/>
      <w:autoSpaceDE w:val="0"/>
      <w:autoSpaceDN w:val="0"/>
      <w:adjustRightInd w:val="0"/>
      <w:spacing w:after="0" w:line="240" w:lineRule="auto"/>
    </w:pPr>
    <w:rPr>
      <w:rFonts w:ascii="Courier New" w:hAnsi="Courier New" w:cs="Courier New"/>
      <w:sz w:val="20"/>
      <w:szCs w:val="20"/>
    </w:rPr>
  </w:style>
  <w:style w:type="paragraph" w:customStyle="1" w:styleId="ad">
    <w:name w:val="Сноска"/>
    <w:basedOn w:val="a"/>
    <w:next w:val="a"/>
    <w:uiPriority w:val="99"/>
    <w:rsid w:val="00257A55"/>
    <w:pPr>
      <w:widowControl w:val="0"/>
      <w:autoSpaceDE w:val="0"/>
      <w:autoSpaceDN w:val="0"/>
      <w:adjustRightInd w:val="0"/>
      <w:spacing w:after="0" w:line="240" w:lineRule="auto"/>
      <w:ind w:firstLine="720"/>
      <w:jc w:val="both"/>
    </w:pPr>
    <w:rPr>
      <w:rFonts w:ascii="Arial" w:hAnsi="Arial" w:cs="Arial"/>
      <w:sz w:val="16"/>
      <w:szCs w:val="16"/>
    </w:rPr>
  </w:style>
  <w:style w:type="paragraph" w:customStyle="1" w:styleId="11">
    <w:name w:val="Заголовок 11"/>
    <w:basedOn w:val="a"/>
    <w:uiPriority w:val="1"/>
    <w:qFormat/>
    <w:rsid w:val="00257A55"/>
    <w:pPr>
      <w:widowControl w:val="0"/>
      <w:autoSpaceDE w:val="0"/>
      <w:autoSpaceDN w:val="0"/>
      <w:spacing w:before="90" w:after="0" w:line="240" w:lineRule="auto"/>
      <w:ind w:left="1105"/>
      <w:outlineLvl w:val="1"/>
    </w:pPr>
    <w:rPr>
      <w:rFonts w:ascii="Times New Roman" w:eastAsia="Times New Roman" w:hAnsi="Times New Roman" w:cs="Times New Roman"/>
      <w:b/>
      <w:bCs/>
      <w:sz w:val="24"/>
      <w:szCs w:val="24"/>
      <w:lang w:eastAsia="en-US"/>
    </w:rPr>
  </w:style>
  <w:style w:type="table" w:styleId="ae">
    <w:name w:val="Table Grid"/>
    <w:basedOn w:val="a1"/>
    <w:uiPriority w:val="39"/>
    <w:rsid w:val="00257A5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e"/>
    <w:uiPriority w:val="39"/>
    <w:rsid w:val="00B96A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7708AC"/>
    <w:rPr>
      <w:color w:val="0000FF" w:themeColor="hyperlink"/>
      <w:u w:val="single"/>
    </w:rPr>
  </w:style>
  <w:style w:type="paragraph" w:styleId="af0">
    <w:name w:val="footnote text"/>
    <w:basedOn w:val="a"/>
    <w:link w:val="af1"/>
    <w:uiPriority w:val="99"/>
    <w:semiHidden/>
    <w:unhideWhenUsed/>
    <w:rsid w:val="007708AC"/>
    <w:pPr>
      <w:spacing w:after="0" w:line="240" w:lineRule="auto"/>
    </w:pPr>
    <w:rPr>
      <w:rFonts w:ascii="Times New Roman" w:eastAsiaTheme="minorHAnsi" w:hAnsi="Times New Roman"/>
      <w:sz w:val="20"/>
      <w:szCs w:val="20"/>
    </w:rPr>
  </w:style>
  <w:style w:type="character" w:customStyle="1" w:styleId="af1">
    <w:name w:val="Текст сноски Знак"/>
    <w:basedOn w:val="a0"/>
    <w:link w:val="af0"/>
    <w:uiPriority w:val="99"/>
    <w:semiHidden/>
    <w:rsid w:val="007708AC"/>
    <w:rPr>
      <w:rFonts w:ascii="Times New Roman" w:eastAsiaTheme="minorHAnsi" w:hAnsi="Times New Roman"/>
      <w:sz w:val="20"/>
      <w:szCs w:val="20"/>
    </w:rPr>
  </w:style>
  <w:style w:type="character" w:styleId="af2">
    <w:name w:val="footnote reference"/>
    <w:basedOn w:val="a0"/>
    <w:uiPriority w:val="99"/>
    <w:semiHidden/>
    <w:unhideWhenUsed/>
    <w:rsid w:val="007708AC"/>
    <w:rPr>
      <w:vertAlign w:val="superscript"/>
    </w:rPr>
  </w:style>
  <w:style w:type="paragraph" w:customStyle="1" w:styleId="ConsPlusNormal">
    <w:name w:val="ConsPlusNormal"/>
    <w:rsid w:val="004664AF"/>
    <w:pPr>
      <w:widowControl w:val="0"/>
      <w:autoSpaceDE w:val="0"/>
      <w:autoSpaceDN w:val="0"/>
      <w:adjustRightInd w:val="0"/>
      <w:spacing w:after="0" w:line="240" w:lineRule="auto"/>
    </w:pPr>
    <w:rPr>
      <w:rFonts w:ascii="Times New Roman" w:hAnsi="Times New Roman" w:cs="Times New Roman"/>
      <w:sz w:val="24"/>
      <w:szCs w:val="24"/>
    </w:rPr>
  </w:style>
  <w:style w:type="table" w:customStyle="1" w:styleId="15">
    <w:name w:val="Сетка таблицы15"/>
    <w:basedOn w:val="a1"/>
    <w:next w:val="ae"/>
    <w:uiPriority w:val="59"/>
    <w:rsid w:val="00D411D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basedOn w:val="a0"/>
    <w:uiPriority w:val="99"/>
    <w:semiHidden/>
    <w:unhideWhenUsed/>
    <w:rsid w:val="0054723F"/>
    <w:rPr>
      <w:color w:val="800080" w:themeColor="followedHyperlink"/>
      <w:u w:val="single"/>
    </w:rPr>
  </w:style>
  <w:style w:type="character" w:styleId="af4">
    <w:name w:val="Unresolved Mention"/>
    <w:basedOn w:val="a0"/>
    <w:uiPriority w:val="99"/>
    <w:semiHidden/>
    <w:unhideWhenUsed/>
    <w:rsid w:val="008834C2"/>
    <w:rPr>
      <w:color w:val="605E5C"/>
      <w:shd w:val="clear" w:color="auto" w:fill="E1DFDD"/>
    </w:rPr>
  </w:style>
  <w:style w:type="character" w:customStyle="1" w:styleId="20">
    <w:name w:val="Заголовок 2 Знак"/>
    <w:basedOn w:val="a0"/>
    <w:link w:val="2"/>
    <w:rsid w:val="00272552"/>
    <w:rPr>
      <w:rFonts w:ascii="Times New Roman" w:eastAsia="Times New Roman" w:hAnsi="Times New Roman" w:cs="Times New Roman"/>
      <w:sz w:val="28"/>
      <w:szCs w:val="24"/>
    </w:rPr>
  </w:style>
  <w:style w:type="character" w:customStyle="1" w:styleId="30">
    <w:name w:val="Заголовок 3 Знак"/>
    <w:basedOn w:val="a0"/>
    <w:link w:val="3"/>
    <w:rsid w:val="00272552"/>
    <w:rPr>
      <w:rFonts w:ascii="Times New Roman" w:eastAsia="Times New Roman" w:hAnsi="Times New Roman" w:cs="Times New Roman"/>
      <w:i/>
      <w:sz w:val="24"/>
      <w:szCs w:val="24"/>
    </w:rPr>
  </w:style>
  <w:style w:type="paragraph" w:styleId="af5">
    <w:name w:val="Balloon Text"/>
    <w:basedOn w:val="a"/>
    <w:link w:val="af6"/>
    <w:uiPriority w:val="99"/>
    <w:semiHidden/>
    <w:unhideWhenUsed/>
    <w:rsid w:val="00272552"/>
    <w:pPr>
      <w:spacing w:after="0" w:line="240" w:lineRule="auto"/>
    </w:pPr>
    <w:rPr>
      <w:rFonts w:ascii="Tahoma" w:eastAsiaTheme="minorHAnsi" w:hAnsi="Tahoma" w:cs="Tahoma"/>
      <w:sz w:val="16"/>
      <w:szCs w:val="16"/>
    </w:rPr>
  </w:style>
  <w:style w:type="character" w:customStyle="1" w:styleId="af6">
    <w:name w:val="Текст выноски Знак"/>
    <w:basedOn w:val="a0"/>
    <w:link w:val="af5"/>
    <w:uiPriority w:val="99"/>
    <w:semiHidden/>
    <w:rsid w:val="00272552"/>
    <w:rPr>
      <w:rFonts w:ascii="Tahoma" w:eastAsiaTheme="minorHAnsi" w:hAnsi="Tahoma" w:cs="Tahoma"/>
      <w:sz w:val="16"/>
      <w:szCs w:val="16"/>
    </w:rPr>
  </w:style>
  <w:style w:type="paragraph" w:styleId="af7">
    <w:name w:val="No Spacing"/>
    <w:link w:val="af8"/>
    <w:qFormat/>
    <w:rsid w:val="00272552"/>
    <w:pPr>
      <w:spacing w:after="0" w:line="240" w:lineRule="auto"/>
    </w:pPr>
    <w:rPr>
      <w:rFonts w:ascii="Times New Roman" w:eastAsiaTheme="minorHAnsi" w:hAnsi="Times New Roman"/>
      <w:sz w:val="24"/>
      <w:szCs w:val="24"/>
    </w:rPr>
  </w:style>
  <w:style w:type="character" w:styleId="af9">
    <w:name w:val="page number"/>
    <w:basedOn w:val="a0"/>
    <w:rsid w:val="00272552"/>
  </w:style>
  <w:style w:type="paragraph" w:styleId="21">
    <w:name w:val="Body Text 2"/>
    <w:basedOn w:val="a"/>
    <w:link w:val="22"/>
    <w:rsid w:val="00272552"/>
    <w:pPr>
      <w:spacing w:after="0" w:line="240" w:lineRule="auto"/>
    </w:pPr>
    <w:rPr>
      <w:rFonts w:ascii="Times New Roman" w:eastAsia="Times New Roman" w:hAnsi="Times New Roman" w:cs="Times New Roman"/>
      <w:i/>
      <w:sz w:val="24"/>
      <w:szCs w:val="24"/>
    </w:rPr>
  </w:style>
  <w:style w:type="character" w:customStyle="1" w:styleId="22">
    <w:name w:val="Основной текст 2 Знак"/>
    <w:basedOn w:val="a0"/>
    <w:link w:val="21"/>
    <w:rsid w:val="00272552"/>
    <w:rPr>
      <w:rFonts w:ascii="Times New Roman" w:eastAsia="Times New Roman" w:hAnsi="Times New Roman" w:cs="Times New Roman"/>
      <w:i/>
      <w:sz w:val="24"/>
      <w:szCs w:val="24"/>
    </w:rPr>
  </w:style>
  <w:style w:type="table" w:customStyle="1" w:styleId="12">
    <w:name w:val="Сетка таблицы1"/>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272552"/>
  </w:style>
  <w:style w:type="paragraph" w:styleId="afa">
    <w:name w:val="Body Text Indent"/>
    <w:basedOn w:val="a"/>
    <w:link w:val="afb"/>
    <w:uiPriority w:val="99"/>
    <w:semiHidden/>
    <w:unhideWhenUsed/>
    <w:rsid w:val="00272552"/>
    <w:pPr>
      <w:spacing w:after="120" w:line="240" w:lineRule="auto"/>
      <w:ind w:left="283"/>
    </w:pPr>
    <w:rPr>
      <w:rFonts w:ascii="Times New Roman" w:eastAsiaTheme="minorHAnsi" w:hAnsi="Times New Roman"/>
      <w:sz w:val="24"/>
      <w:szCs w:val="24"/>
    </w:rPr>
  </w:style>
  <w:style w:type="character" w:customStyle="1" w:styleId="afb">
    <w:name w:val="Основной текст с отступом Знак"/>
    <w:basedOn w:val="a0"/>
    <w:link w:val="afa"/>
    <w:uiPriority w:val="99"/>
    <w:semiHidden/>
    <w:rsid w:val="00272552"/>
    <w:rPr>
      <w:rFonts w:ascii="Times New Roman" w:eastAsiaTheme="minorHAnsi" w:hAnsi="Times New Roman"/>
      <w:sz w:val="24"/>
      <w:szCs w:val="24"/>
    </w:rPr>
  </w:style>
  <w:style w:type="table" w:styleId="-3">
    <w:name w:val="Light List Accent 3"/>
    <w:basedOn w:val="a1"/>
    <w:uiPriority w:val="61"/>
    <w:rsid w:val="00272552"/>
    <w:pPr>
      <w:spacing w:after="0" w:line="240" w:lineRule="auto"/>
    </w:pPr>
    <w:rPr>
      <w:rFonts w:eastAsiaTheme="minorHAns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0">
    <w:name w:val="Light Shading Accent 3"/>
    <w:basedOn w:val="a1"/>
    <w:uiPriority w:val="60"/>
    <w:rsid w:val="00272552"/>
    <w:pPr>
      <w:spacing w:after="0" w:line="240" w:lineRule="auto"/>
    </w:pPr>
    <w:rPr>
      <w:rFonts w:eastAsiaTheme="minorHAns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fc">
    <w:name w:val="endnote text"/>
    <w:basedOn w:val="a"/>
    <w:link w:val="afd"/>
    <w:uiPriority w:val="99"/>
    <w:unhideWhenUsed/>
    <w:rsid w:val="00272552"/>
    <w:pPr>
      <w:spacing w:after="0" w:line="240" w:lineRule="auto"/>
    </w:pPr>
    <w:rPr>
      <w:rFonts w:ascii="Times New Roman" w:eastAsiaTheme="minorHAnsi" w:hAnsi="Times New Roman"/>
      <w:sz w:val="20"/>
      <w:szCs w:val="20"/>
    </w:rPr>
  </w:style>
  <w:style w:type="character" w:customStyle="1" w:styleId="afd">
    <w:name w:val="Текст концевой сноски Знак"/>
    <w:basedOn w:val="a0"/>
    <w:link w:val="afc"/>
    <w:uiPriority w:val="99"/>
    <w:rsid w:val="00272552"/>
    <w:rPr>
      <w:rFonts w:ascii="Times New Roman" w:eastAsiaTheme="minorHAnsi" w:hAnsi="Times New Roman"/>
      <w:sz w:val="20"/>
      <w:szCs w:val="20"/>
    </w:rPr>
  </w:style>
  <w:style w:type="character" w:styleId="afe">
    <w:name w:val="endnote reference"/>
    <w:basedOn w:val="a0"/>
    <w:uiPriority w:val="99"/>
    <w:semiHidden/>
    <w:unhideWhenUsed/>
    <w:rsid w:val="00272552"/>
    <w:rPr>
      <w:vertAlign w:val="superscript"/>
    </w:rPr>
  </w:style>
  <w:style w:type="paragraph" w:customStyle="1" w:styleId="aff">
    <w:name w:val="Базовый"/>
    <w:rsid w:val="00272552"/>
    <w:pPr>
      <w:suppressAutoHyphens/>
      <w:spacing w:after="0" w:line="100" w:lineRule="atLeast"/>
    </w:pPr>
    <w:rPr>
      <w:rFonts w:ascii="Times New Roman" w:eastAsia="Lucida Sans Unicode" w:hAnsi="Times New Roman" w:cs="Calibri"/>
      <w:color w:val="00000A"/>
      <w:sz w:val="24"/>
      <w:szCs w:val="24"/>
    </w:rPr>
  </w:style>
  <w:style w:type="numbering" w:customStyle="1" w:styleId="23">
    <w:name w:val="Нет списка2"/>
    <w:next w:val="a2"/>
    <w:uiPriority w:val="99"/>
    <w:semiHidden/>
    <w:unhideWhenUsed/>
    <w:rsid w:val="00272552"/>
  </w:style>
  <w:style w:type="numbering" w:customStyle="1" w:styleId="31">
    <w:name w:val="Нет списка3"/>
    <w:next w:val="a2"/>
    <w:uiPriority w:val="99"/>
    <w:semiHidden/>
    <w:unhideWhenUsed/>
    <w:rsid w:val="00272552"/>
  </w:style>
  <w:style w:type="table" w:customStyle="1" w:styleId="24">
    <w:name w:val="Сетка таблицы2"/>
    <w:basedOn w:val="a1"/>
    <w:next w:val="ae"/>
    <w:uiPriority w:val="3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272552"/>
  </w:style>
  <w:style w:type="table" w:customStyle="1" w:styleId="-31">
    <w:name w:val="Светлый список - Акцент 31"/>
    <w:basedOn w:val="a1"/>
    <w:next w:val="-3"/>
    <w:uiPriority w:val="61"/>
    <w:rsid w:val="00272552"/>
    <w:pPr>
      <w:spacing w:after="0" w:line="240" w:lineRule="auto"/>
    </w:pPr>
    <w:rPr>
      <w:rFonts w:eastAsiaTheme="minorHAns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0">
    <w:name w:val="Светлая заливка - Акцент 31"/>
    <w:basedOn w:val="a1"/>
    <w:next w:val="-30"/>
    <w:uiPriority w:val="60"/>
    <w:rsid w:val="00272552"/>
    <w:pPr>
      <w:spacing w:after="0" w:line="240" w:lineRule="auto"/>
    </w:pPr>
    <w:rPr>
      <w:rFonts w:eastAsiaTheme="minorHAns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10">
    <w:name w:val="Нет списка21"/>
    <w:next w:val="a2"/>
    <w:uiPriority w:val="99"/>
    <w:semiHidden/>
    <w:unhideWhenUsed/>
    <w:rsid w:val="00272552"/>
  </w:style>
  <w:style w:type="table" w:customStyle="1" w:styleId="32">
    <w:name w:val="Сетка таблицы3"/>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27255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0"/>
    <w:rsid w:val="00272552"/>
  </w:style>
  <w:style w:type="table" w:customStyle="1" w:styleId="5">
    <w:name w:val="Сетка таблицы5"/>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e"/>
    <w:uiPriority w:val="59"/>
    <w:rsid w:val="00272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272552"/>
  </w:style>
  <w:style w:type="table" w:customStyle="1" w:styleId="8">
    <w:name w:val="Сетка таблицы8"/>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e"/>
    <w:uiPriority w:val="3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272552"/>
  </w:style>
  <w:style w:type="numbering" w:customStyle="1" w:styleId="1110">
    <w:name w:val="Нет списка111"/>
    <w:next w:val="a2"/>
    <w:uiPriority w:val="99"/>
    <w:semiHidden/>
    <w:unhideWhenUsed/>
    <w:rsid w:val="00272552"/>
  </w:style>
  <w:style w:type="table" w:customStyle="1" w:styleId="-32">
    <w:name w:val="Светлый список - Акцент 32"/>
    <w:basedOn w:val="a1"/>
    <w:next w:val="-3"/>
    <w:uiPriority w:val="61"/>
    <w:rsid w:val="00272552"/>
    <w:pPr>
      <w:spacing w:after="0" w:line="240" w:lineRule="auto"/>
    </w:pPr>
    <w:rPr>
      <w:rFonts w:eastAsiaTheme="minorHAns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20">
    <w:name w:val="Светлая заливка - Акцент 32"/>
    <w:basedOn w:val="a1"/>
    <w:next w:val="-30"/>
    <w:uiPriority w:val="60"/>
    <w:rsid w:val="00272552"/>
    <w:pPr>
      <w:spacing w:after="0" w:line="240" w:lineRule="auto"/>
    </w:pPr>
    <w:rPr>
      <w:rFonts w:eastAsiaTheme="minorHAns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20">
    <w:name w:val="Нет списка22"/>
    <w:next w:val="a2"/>
    <w:uiPriority w:val="99"/>
    <w:semiHidden/>
    <w:unhideWhenUsed/>
    <w:rsid w:val="00272552"/>
  </w:style>
  <w:style w:type="numbering" w:customStyle="1" w:styleId="311">
    <w:name w:val="Нет списка31"/>
    <w:next w:val="a2"/>
    <w:uiPriority w:val="99"/>
    <w:semiHidden/>
    <w:unhideWhenUsed/>
    <w:rsid w:val="00272552"/>
  </w:style>
  <w:style w:type="table" w:customStyle="1" w:styleId="1111">
    <w:name w:val="Сетка таблицы111"/>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272552"/>
  </w:style>
  <w:style w:type="table" w:customStyle="1" w:styleId="-311">
    <w:name w:val="Светлый список - Акцент 311"/>
    <w:basedOn w:val="a1"/>
    <w:next w:val="-3"/>
    <w:uiPriority w:val="61"/>
    <w:rsid w:val="00272552"/>
    <w:pPr>
      <w:spacing w:after="0" w:line="240" w:lineRule="auto"/>
    </w:pPr>
    <w:rPr>
      <w:rFonts w:eastAsiaTheme="minorHAns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10">
    <w:name w:val="Светлая заливка - Акцент 311"/>
    <w:basedOn w:val="a1"/>
    <w:next w:val="-30"/>
    <w:uiPriority w:val="60"/>
    <w:rsid w:val="00272552"/>
    <w:pPr>
      <w:spacing w:after="0" w:line="240" w:lineRule="auto"/>
    </w:pPr>
    <w:rPr>
      <w:rFonts w:eastAsiaTheme="minorHAns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110">
    <w:name w:val="Нет списка211"/>
    <w:next w:val="a2"/>
    <w:uiPriority w:val="99"/>
    <w:semiHidden/>
    <w:unhideWhenUsed/>
    <w:rsid w:val="00272552"/>
  </w:style>
  <w:style w:type="table" w:customStyle="1" w:styleId="411">
    <w:name w:val="Сетка таблицы411"/>
    <w:basedOn w:val="a1"/>
    <w:next w:val="ae"/>
    <w:uiPriority w:val="59"/>
    <w:rsid w:val="0027255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e"/>
    <w:uiPriority w:val="3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e"/>
    <w:uiPriority w:val="39"/>
    <w:rsid w:val="00272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e"/>
    <w:uiPriority w:val="3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272552"/>
  </w:style>
  <w:style w:type="table" w:customStyle="1" w:styleId="43">
    <w:name w:val="Сетка таблицы43"/>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e"/>
    <w:uiPriority w:val="59"/>
    <w:rsid w:val="002725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272552"/>
  </w:style>
  <w:style w:type="numbering" w:customStyle="1" w:styleId="112">
    <w:name w:val="Нет списка112"/>
    <w:next w:val="a2"/>
    <w:uiPriority w:val="99"/>
    <w:semiHidden/>
    <w:unhideWhenUsed/>
    <w:rsid w:val="00272552"/>
  </w:style>
  <w:style w:type="numbering" w:customStyle="1" w:styleId="230">
    <w:name w:val="Нет списка23"/>
    <w:next w:val="a2"/>
    <w:uiPriority w:val="99"/>
    <w:semiHidden/>
    <w:unhideWhenUsed/>
    <w:rsid w:val="00272552"/>
  </w:style>
  <w:style w:type="numbering" w:customStyle="1" w:styleId="321">
    <w:name w:val="Нет списка32"/>
    <w:next w:val="a2"/>
    <w:uiPriority w:val="99"/>
    <w:semiHidden/>
    <w:unhideWhenUsed/>
    <w:rsid w:val="00272552"/>
  </w:style>
  <w:style w:type="numbering" w:customStyle="1" w:styleId="1112">
    <w:name w:val="Нет списка1112"/>
    <w:next w:val="a2"/>
    <w:uiPriority w:val="99"/>
    <w:semiHidden/>
    <w:unhideWhenUsed/>
    <w:rsid w:val="00272552"/>
  </w:style>
  <w:style w:type="numbering" w:customStyle="1" w:styleId="212">
    <w:name w:val="Нет списка212"/>
    <w:next w:val="a2"/>
    <w:uiPriority w:val="99"/>
    <w:semiHidden/>
    <w:unhideWhenUsed/>
    <w:rsid w:val="00272552"/>
  </w:style>
  <w:style w:type="table" w:customStyle="1" w:styleId="412">
    <w:name w:val="Сетка таблицы412"/>
    <w:basedOn w:val="a1"/>
    <w:next w:val="ae"/>
    <w:uiPriority w:val="59"/>
    <w:rsid w:val="0027255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e"/>
    <w:uiPriority w:val="39"/>
    <w:rsid w:val="00272552"/>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rsid w:val="00272552"/>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37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loud.mail.ru/public/9DSv/mNDkP8TT6" TargetMode="External"/><Relationship Id="rId18" Type="http://schemas.openxmlformats.org/officeDocument/2006/relationships/hyperlink" Target="https://cloud.mail.ru/public/AUuW/sFUWauhKq" TargetMode="External"/><Relationship Id="rId3" Type="http://schemas.openxmlformats.org/officeDocument/2006/relationships/styles" Target="styles.xml"/><Relationship Id="rId21" Type="http://schemas.openxmlformats.org/officeDocument/2006/relationships/hyperlink" Target="https://cloud.mail.ru/public/1Tc6/VJYG5BUdR" TargetMode="External"/><Relationship Id="rId7" Type="http://schemas.openxmlformats.org/officeDocument/2006/relationships/endnotes" Target="endnotes.xml"/><Relationship Id="rId12" Type="http://schemas.openxmlformats.org/officeDocument/2006/relationships/hyperlink" Target="https://cloud.mail.ru/public/9WXY/XsraqK7N9" TargetMode="External"/><Relationship Id="rId17" Type="http://schemas.openxmlformats.org/officeDocument/2006/relationships/hyperlink" Target="https://cloud.mail.ru/public/D9Av/yn4N4mE1b"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loud.mail.ru/public/yGTk/WM4AeidTd" TargetMode="External"/><Relationship Id="rId20" Type="http://schemas.openxmlformats.org/officeDocument/2006/relationships/hyperlink" Target="https://cloud.mail.ru/public/AUuW/sFUWauhK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mail.ru/public/9WXY/XsraqK7N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loud.mail.ru/public/EjhN/pXoDP2Fuw" TargetMode="External"/><Relationship Id="rId23" Type="http://schemas.openxmlformats.org/officeDocument/2006/relationships/footer" Target="footer1.xml"/><Relationship Id="rId10" Type="http://schemas.openxmlformats.org/officeDocument/2006/relationships/hyperlink" Target="https://cloud.mail.ru/public/9WXY/XsraqK7N9" TargetMode="External"/><Relationship Id="rId19" Type="http://schemas.openxmlformats.org/officeDocument/2006/relationships/hyperlink" Target="https://cloud.mail.ru/public/AUuW/sFUWauhKq" TargetMode="External"/><Relationship Id="rId4" Type="http://schemas.openxmlformats.org/officeDocument/2006/relationships/settings" Target="settings.xml"/><Relationship Id="rId9" Type="http://schemas.openxmlformats.org/officeDocument/2006/relationships/hyperlink" Target="http://publication.pravo.gov.ru/Document/View/0001202301270036?ysclid=liw18w5tq343796520" TargetMode="External"/><Relationship Id="rId14" Type="http://schemas.openxmlformats.org/officeDocument/2006/relationships/hyperlink" Target="https://cloud.mail.ru/public/tJ3g/pBmNZcWEQ" TargetMode="External"/><Relationship Id="rId22" Type="http://schemas.openxmlformats.org/officeDocument/2006/relationships/hyperlink" Target="https://cloud.mail.ru/public/DQao/5VpUxus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DD045-AC71-4195-AE2C-2FD0F207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65</Pages>
  <Words>28858</Words>
  <Characters>164495</Characters>
  <Application>Microsoft Office Word</Application>
  <DocSecurity>0</DocSecurity>
  <Lines>1370</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Наталия Степанова</cp:lastModifiedBy>
  <cp:revision>6</cp:revision>
  <cp:lastPrinted>2024-01-15T14:44:00Z</cp:lastPrinted>
  <dcterms:created xsi:type="dcterms:W3CDTF">2023-11-24T16:13:00Z</dcterms:created>
  <dcterms:modified xsi:type="dcterms:W3CDTF">2024-01-15T14:45:00Z</dcterms:modified>
</cp:coreProperties>
</file>